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3A6" w:rsidRDefault="004431CE">
      <w:pPr>
        <w:pStyle w:val="ClientName"/>
        <w:spacing w:before="0"/>
        <w:rPr>
          <w:rFonts w:ascii="Arial" w:hAnsi="Arial" w:cs="Arial"/>
          <w:sz w:val="24"/>
          <w:szCs w:val="24"/>
        </w:rPr>
      </w:pPr>
      <w:bookmarkStart w:id="0" w:name="_GoBack"/>
      <w:r>
        <w:rPr>
          <w:rFonts w:ascii="Arial" w:hAnsi="Arial" w:cs="Arial"/>
          <w:sz w:val="24"/>
          <w:szCs w:val="24"/>
        </w:rPr>
        <w:drawing>
          <wp:anchor distT="0" distB="0" distL="114300" distR="114300" simplePos="0" relativeHeight="251667968" behindDoc="0" locked="0" layoutInCell="1" allowOverlap="1">
            <wp:simplePos x="0" y="0"/>
            <wp:positionH relativeFrom="column">
              <wp:posOffset>-904875</wp:posOffset>
            </wp:positionH>
            <wp:positionV relativeFrom="paragraph">
              <wp:posOffset>-916645</wp:posOffset>
            </wp:positionV>
            <wp:extent cx="7760335" cy="100428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Page_COO_FO.jpg"/>
                    <pic:cNvPicPr/>
                  </pic:nvPicPr>
                  <pic:blipFill>
                    <a:blip r:embed="rId8">
                      <a:extLst>
                        <a:ext uri="{28A0092B-C50C-407E-A947-70E740481C1C}">
                          <a14:useLocalDpi xmlns:a14="http://schemas.microsoft.com/office/drawing/2010/main" val="0"/>
                        </a:ext>
                      </a:extLst>
                    </a:blip>
                    <a:stretch>
                      <a:fillRect/>
                    </a:stretch>
                  </pic:blipFill>
                  <pic:spPr>
                    <a:xfrm>
                      <a:off x="0" y="0"/>
                      <a:ext cx="7764508" cy="10048235"/>
                    </a:xfrm>
                    <a:prstGeom prst="rect">
                      <a:avLst/>
                    </a:prstGeom>
                  </pic:spPr>
                </pic:pic>
              </a:graphicData>
            </a:graphic>
            <wp14:sizeRelH relativeFrom="page">
              <wp14:pctWidth>0</wp14:pctWidth>
            </wp14:sizeRelH>
            <wp14:sizeRelV relativeFrom="page">
              <wp14:pctHeight>0</wp14:pctHeight>
            </wp14:sizeRelV>
          </wp:anchor>
        </w:drawing>
      </w:r>
      <w:bookmarkEnd w:id="0"/>
      <w:r w:rsidR="009F0C71">
        <w:rPr>
          <w:rFonts w:ascii="Arial" w:hAnsi="Arial" w:cs="Arial"/>
          <w:sz w:val="24"/>
          <w:szCs w:val="24"/>
        </w:rPr>
        <mc:AlternateContent>
          <mc:Choice Requires="wps">
            <w:drawing>
              <wp:anchor distT="0" distB="0" distL="114300" distR="114300" simplePos="0" relativeHeight="251648512" behindDoc="1" locked="0" layoutInCell="1" allowOverlap="1" wp14:anchorId="228B23E8" wp14:editId="4EED4409">
                <wp:simplePos x="0" y="0"/>
                <wp:positionH relativeFrom="column">
                  <wp:posOffset>-904875</wp:posOffset>
                </wp:positionH>
                <wp:positionV relativeFrom="paragraph">
                  <wp:posOffset>-1005840</wp:posOffset>
                </wp:positionV>
                <wp:extent cx="7756525" cy="10136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6525" cy="10136505"/>
                        </a:xfrm>
                        <a:prstGeom prst="rect">
                          <a:avLst/>
                        </a:prstGeom>
                        <a:gradFill flip="none" rotWithShape="1">
                          <a:gsLst>
                            <a:gs pos="0">
                              <a:srgbClr val="1A157D">
                                <a:shade val="30000"/>
                                <a:satMod val="115000"/>
                              </a:srgbClr>
                            </a:gs>
                            <a:gs pos="50000">
                              <a:srgbClr val="1A157D">
                                <a:shade val="67500"/>
                                <a:satMod val="115000"/>
                              </a:srgbClr>
                            </a:gs>
                            <a:gs pos="100000">
                              <a:srgbClr val="1A157D">
                                <a:shade val="100000"/>
                                <a:satMod val="115000"/>
                              </a:srgbClr>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860D36" w:rsidRDefault="00860D36" w:rsidP="00801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28B23E8" id="_x0000_t202" coordsize="21600,21600" o:spt="202" path="m,l,21600r21600,l21600,xe">
                <v:stroke joinstyle="miter"/>
                <v:path gradientshapeok="t" o:connecttype="rect"/>
              </v:shapetype>
              <v:shape id="Text Box 27" o:spid="_x0000_s1026" type="#_x0000_t202" style="position:absolute;left:0;text-align:left;margin-left:-71.25pt;margin-top:-79.2pt;width:610.75pt;height:79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" fillcolor="#06034b" stroked="f" strokeweight=".5pt">
                <v:fill color2="#130d85" rotate="t" angle="90" colors="0 #06034b;.5 #0e096f;1 #130d85" focus="100%" type="gradient"/>
                <v:path arrowok="t"/>
                <v:textbox>
                  <w:txbxContent>
                    <w:p w:rsidR="00860D36" w:rsidRDefault="00860D36" w:rsidP="00801725"/>
                  </w:txbxContent>
                </v:textbox>
              </v:shape>
            </w:pict>
          </mc:Fallback>
        </mc:AlternateContent>
      </w:r>
    </w:p>
    <w:p w:rsidR="007E53A6" w:rsidRDefault="007E53A6">
      <w:pPr>
        <w:pStyle w:val="ClientName"/>
        <w:spacing w:before="0"/>
        <w:rPr>
          <w:rFonts w:ascii="Arial" w:hAnsi="Arial" w:cs="Arial"/>
          <w:sz w:val="24"/>
          <w:szCs w:val="24"/>
        </w:rPr>
      </w:pPr>
    </w:p>
    <w:p w:rsidR="007E53A6" w:rsidRDefault="00901C6D">
      <w:pPr>
        <w:pStyle w:val="ClientName"/>
        <w:spacing w:before="0"/>
        <w:rPr>
          <w:rFonts w:ascii="Arial" w:hAnsi="Arial" w:cs="Arial"/>
          <w:sz w:val="24"/>
          <w:szCs w:val="24"/>
        </w:rPr>
      </w:pPr>
      <w:r>
        <w:rPr>
          <w:rFonts w:ascii="Arial" w:hAnsi="Arial" w:cs="Arial"/>
          <w:sz w:val="24"/>
          <w:szCs w:val="24"/>
        </w:rPr>
        <w:drawing>
          <wp:anchor distT="0" distB="0" distL="114300" distR="114300" simplePos="0" relativeHeight="251649536" behindDoc="0" locked="0" layoutInCell="1" allowOverlap="1" wp14:anchorId="42F597D4" wp14:editId="62CE81B8">
            <wp:simplePos x="0" y="0"/>
            <wp:positionH relativeFrom="column">
              <wp:posOffset>-5494655</wp:posOffset>
            </wp:positionH>
            <wp:positionV relativeFrom="paragraph">
              <wp:posOffset>4053840</wp:posOffset>
            </wp:positionV>
            <wp:extent cx="3769995" cy="1888490"/>
            <wp:effectExtent l="133350" t="114300" r="154305" b="1689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apia-respiratory-st-august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9995" cy="1888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97498">
        <w:rPr>
          <w:rFonts w:ascii="Arial" w:hAnsi="Arial" w:cs="Arial"/>
          <w:sz w:val="24"/>
          <w:szCs w:val="24"/>
        </w:rPr>
        <w:br w:type="page"/>
      </w:r>
    </w:p>
    <w:p w:rsidR="007E53A6" w:rsidRDefault="00801725">
      <w:pPr>
        <w:pStyle w:val="Heading1"/>
        <w:rPr>
          <w:rFonts w:ascii="Arial" w:hAnsi="Arial" w:cs="Arial"/>
          <w:b/>
          <w:color w:val="1A157D"/>
          <w:sz w:val="28"/>
          <w:szCs w:val="24"/>
        </w:rPr>
      </w:pPr>
      <w:r>
        <w:rPr>
          <w:rFonts w:ascii="Arial" w:hAnsi="Arial" w:cs="Arial"/>
          <w:noProof/>
        </w:rPr>
        <w:lastRenderedPageBreak/>
        <mc:AlternateContent>
          <mc:Choice Requires="wps">
            <w:drawing>
              <wp:anchor distT="0" distB="0" distL="114300" distR="114300" simplePos="0" relativeHeight="251650560" behindDoc="0" locked="0" layoutInCell="1" allowOverlap="1" wp14:anchorId="3C7B50DA" wp14:editId="61D98273">
                <wp:simplePos x="0" y="0"/>
                <wp:positionH relativeFrom="column">
                  <wp:posOffset>-133350</wp:posOffset>
                </wp:positionH>
                <wp:positionV relativeFrom="paragraph">
                  <wp:posOffset>-504825</wp:posOffset>
                </wp:positionV>
                <wp:extent cx="2908091" cy="61912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091"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0D36" w:rsidRPr="00801725" w:rsidRDefault="00860D36" w:rsidP="00801725">
                            <w:pPr>
                              <w:rPr>
                                <w:rFonts w:ascii="Helvetica" w:hAnsi="Helvetica" w:cs="Calibri Light"/>
                                <w:b/>
                                <w:color w:val="767171"/>
                                <w:sz w:val="32"/>
                              </w:rPr>
                            </w:pPr>
                            <w:r w:rsidRPr="00801725">
                              <w:rPr>
                                <w:rFonts w:ascii="Helvetica" w:hAnsi="Helvetica" w:cs="Calibri Light"/>
                                <w:b/>
                                <w:color w:val="767171"/>
                                <w:sz w:val="32"/>
                              </w:rPr>
                              <w:t>St. Augus</w:t>
                            </w:r>
                            <w:r>
                              <w:rPr>
                                <w:rFonts w:ascii="Helvetica" w:hAnsi="Helvetica" w:cs="Calibri Light"/>
                                <w:b/>
                                <w:color w:val="767171"/>
                                <w:sz w:val="32"/>
                              </w:rPr>
                              <w:t>t</w:t>
                            </w:r>
                            <w:r w:rsidRPr="00801725">
                              <w:rPr>
                                <w:rFonts w:ascii="Helvetica" w:hAnsi="Helvetica" w:cs="Calibri Light"/>
                                <w:b/>
                                <w:color w:val="767171"/>
                                <w:sz w:val="32"/>
                              </w:rPr>
                              <w:t>ine College</w:t>
                            </w:r>
                          </w:p>
                          <w:p w:rsidR="00860D36" w:rsidRPr="00801725" w:rsidRDefault="00860D36">
                            <w:pPr>
                              <w:jc w:val="center"/>
                              <w:rPr>
                                <w:rFonts w:ascii="Helvetica" w:hAnsi="Helvetica" w:cs="Calibri Light"/>
                                <w:b/>
                                <w:i/>
                                <w:color w:val="767171"/>
                                <w:sz w:val="32"/>
                              </w:rPr>
                            </w:pPr>
                            <w:r w:rsidRPr="00801725">
                              <w:rPr>
                                <w:rFonts w:ascii="Helvetica" w:hAnsi="Helvetica" w:cs="Calibri Light"/>
                                <w:b/>
                                <w:i/>
                                <w:color w:val="767171"/>
                                <w:sz w:val="32"/>
                              </w:rPr>
                              <w:t>A bridge to a better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C7B50DA" id="Text Box 20" o:spid="_x0000_s1027" type="#_x0000_t202" style="position:absolute;margin-left:-10.5pt;margin-top:-39.75pt;width:229pt;height:4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" filled="f" stroked="f">
                <v:textbox>
                  <w:txbxContent>
                    <w:p w:rsidR="00860D36" w:rsidRPr="00801725" w:rsidRDefault="00860D36" w:rsidP="00801725">
                      <w:pPr>
                        <w:rPr>
                          <w:rFonts w:ascii="Helvetica" w:hAnsi="Helvetica" w:cs="Calibri Light"/>
                          <w:b/>
                          <w:color w:val="767171"/>
                          <w:sz w:val="32"/>
                        </w:rPr>
                      </w:pPr>
                      <w:r w:rsidRPr="00801725">
                        <w:rPr>
                          <w:rFonts w:ascii="Helvetica" w:hAnsi="Helvetica" w:cs="Calibri Light"/>
                          <w:b/>
                          <w:color w:val="767171"/>
                          <w:sz w:val="32"/>
                        </w:rPr>
                        <w:t>St. Augus</w:t>
                      </w:r>
                      <w:r>
                        <w:rPr>
                          <w:rFonts w:ascii="Helvetica" w:hAnsi="Helvetica" w:cs="Calibri Light"/>
                          <w:b/>
                          <w:color w:val="767171"/>
                          <w:sz w:val="32"/>
                        </w:rPr>
                        <w:t>t</w:t>
                      </w:r>
                      <w:r w:rsidRPr="00801725">
                        <w:rPr>
                          <w:rFonts w:ascii="Helvetica" w:hAnsi="Helvetica" w:cs="Calibri Light"/>
                          <w:b/>
                          <w:color w:val="767171"/>
                          <w:sz w:val="32"/>
                        </w:rPr>
                        <w:t>ine College</w:t>
                      </w:r>
                    </w:p>
                    <w:p w:rsidR="00860D36" w:rsidRPr="00801725" w:rsidRDefault="00860D36">
                      <w:pPr>
                        <w:jc w:val="center"/>
                        <w:rPr>
                          <w:rFonts w:ascii="Helvetica" w:hAnsi="Helvetica" w:cs="Calibri Light"/>
                          <w:b/>
                          <w:i/>
                          <w:color w:val="767171"/>
                          <w:sz w:val="32"/>
                        </w:rPr>
                      </w:pPr>
                      <w:r w:rsidRPr="00801725">
                        <w:rPr>
                          <w:rFonts w:ascii="Helvetica" w:hAnsi="Helvetica" w:cs="Calibri Light"/>
                          <w:b/>
                          <w:i/>
                          <w:color w:val="767171"/>
                          <w:sz w:val="32"/>
                        </w:rPr>
                        <w:t>A bridge to a better future!</w:t>
                      </w:r>
                    </w:p>
                  </w:txbxContent>
                </v:textbox>
              </v:shape>
            </w:pict>
          </mc:Fallback>
        </mc:AlternateContent>
      </w:r>
    </w:p>
    <w:p w:rsidR="007E53A6" w:rsidRDefault="007E53A6"/>
    <w:p w:rsidR="007E53A6" w:rsidRDefault="007E53A6"/>
    <w:tbl>
      <w:tblPr>
        <w:tblW w:w="0" w:type="auto"/>
        <w:tblLook w:val="04A0" w:firstRow="1" w:lastRow="0" w:firstColumn="1" w:lastColumn="0" w:noHBand="0" w:noVBand="1"/>
      </w:tblPr>
      <w:tblGrid>
        <w:gridCol w:w="6858"/>
        <w:gridCol w:w="2430"/>
      </w:tblGrid>
      <w:tr w:rsidR="007E53A6">
        <w:tc>
          <w:tcPr>
            <w:tcW w:w="6858" w:type="dxa"/>
            <w:shd w:val="clear" w:color="auto" w:fill="auto"/>
          </w:tcPr>
          <w:p w:rsidR="007E53A6" w:rsidRPr="009D312D" w:rsidRDefault="007E53A6" w:rsidP="00234A8F">
            <w:pPr>
              <w:pStyle w:val="NoSpacing"/>
              <w:rPr>
                <w:rFonts w:ascii="Helvetica" w:hAnsi="Helvetica" w:cs="Arial"/>
                <w:b/>
                <w:sz w:val="32"/>
              </w:rPr>
            </w:pPr>
          </w:p>
        </w:tc>
        <w:tc>
          <w:tcPr>
            <w:tcW w:w="2430" w:type="dxa"/>
            <w:shd w:val="clear" w:color="auto" w:fill="auto"/>
          </w:tcPr>
          <w:p w:rsidR="007E53A6" w:rsidRPr="009D312D" w:rsidRDefault="007E53A6">
            <w:pPr>
              <w:pStyle w:val="NoSpacing"/>
              <w:rPr>
                <w:rFonts w:ascii="Helvetica" w:hAnsi="Helvetica" w:cs="Arial"/>
                <w:b/>
                <w:sz w:val="32"/>
              </w:rPr>
            </w:pPr>
          </w:p>
        </w:tc>
      </w:tr>
      <w:tr w:rsidR="007E53A6">
        <w:tc>
          <w:tcPr>
            <w:tcW w:w="6858" w:type="dxa"/>
            <w:shd w:val="clear" w:color="auto" w:fill="auto"/>
          </w:tcPr>
          <w:p w:rsidR="007E53A6" w:rsidRPr="009D312D" w:rsidRDefault="00197498">
            <w:pPr>
              <w:pStyle w:val="NoSpacing"/>
              <w:rPr>
                <w:rFonts w:ascii="Helvetica" w:hAnsi="Helvetica" w:cs="Arial"/>
                <w:b/>
                <w:sz w:val="32"/>
              </w:rPr>
            </w:pPr>
            <w:r w:rsidRPr="009D312D">
              <w:rPr>
                <w:rFonts w:ascii="Helvetica" w:hAnsi="Helvetica" w:cs="Arial"/>
                <w:b/>
                <w:sz w:val="32"/>
              </w:rPr>
              <w:t>ABOUT ST. AUGUSTINE COLLEGE</w:t>
            </w:r>
          </w:p>
          <w:p w:rsidR="007E53A6" w:rsidRPr="009D312D" w:rsidRDefault="007E53A6">
            <w:pPr>
              <w:pStyle w:val="NoSpacing"/>
              <w:rPr>
                <w:rFonts w:ascii="Helvetica" w:hAnsi="Helvetica" w:cs="Arial"/>
                <w:b/>
                <w:sz w:val="32"/>
              </w:rPr>
            </w:pP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 xml:space="preserve">Mission </w:t>
            </w: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History</w:t>
            </w: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Philosophy</w:t>
            </w: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Recent Institutional Highlights</w:t>
            </w: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Student Demographics</w:t>
            </w: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Memberships</w:t>
            </w: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Academic Degree Programs</w:t>
            </w: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Institution for Workforce Education</w:t>
            </w:r>
          </w:p>
          <w:p w:rsidR="007E53A6" w:rsidRPr="009D312D" w:rsidRDefault="00197498">
            <w:pPr>
              <w:pStyle w:val="NoSpacing"/>
              <w:numPr>
                <w:ilvl w:val="0"/>
                <w:numId w:val="13"/>
              </w:numPr>
              <w:rPr>
                <w:rFonts w:ascii="Helvetica" w:hAnsi="Helvetica" w:cs="Arial"/>
                <w:b/>
                <w:sz w:val="32"/>
              </w:rPr>
            </w:pPr>
            <w:r w:rsidRPr="009D312D">
              <w:rPr>
                <w:rFonts w:ascii="Helvetica" w:hAnsi="Helvetica" w:cs="Arial"/>
                <w:sz w:val="32"/>
              </w:rPr>
              <w:t>Locations</w:t>
            </w:r>
          </w:p>
          <w:p w:rsidR="007E53A6" w:rsidRPr="009D312D" w:rsidRDefault="007E53A6">
            <w:pPr>
              <w:pStyle w:val="NoSpacing"/>
              <w:rPr>
                <w:rFonts w:ascii="Helvetica" w:hAnsi="Helvetica" w:cs="Arial"/>
                <w:b/>
                <w:sz w:val="32"/>
              </w:rPr>
            </w:pPr>
          </w:p>
        </w:tc>
        <w:tc>
          <w:tcPr>
            <w:tcW w:w="2430" w:type="dxa"/>
            <w:shd w:val="clear" w:color="auto" w:fill="auto"/>
          </w:tcPr>
          <w:p w:rsidR="007E53A6" w:rsidRPr="009D312D" w:rsidRDefault="00234A8F">
            <w:pPr>
              <w:pStyle w:val="NoSpacing"/>
              <w:rPr>
                <w:rFonts w:ascii="Helvetica" w:hAnsi="Helvetica" w:cs="Arial"/>
                <w:b/>
                <w:sz w:val="32"/>
              </w:rPr>
            </w:pPr>
            <w:r>
              <w:rPr>
                <w:rFonts w:ascii="Helvetica" w:hAnsi="Helvetica" w:cs="Arial"/>
                <w:b/>
                <w:sz w:val="32"/>
              </w:rPr>
              <w:t>Pg. 2</w:t>
            </w:r>
          </w:p>
        </w:tc>
      </w:tr>
      <w:tr w:rsidR="007E53A6">
        <w:tc>
          <w:tcPr>
            <w:tcW w:w="6858" w:type="dxa"/>
            <w:shd w:val="clear" w:color="auto" w:fill="auto"/>
          </w:tcPr>
          <w:p w:rsidR="007E53A6" w:rsidRPr="009D312D" w:rsidRDefault="00197498">
            <w:pPr>
              <w:pStyle w:val="NoSpacing"/>
              <w:rPr>
                <w:rFonts w:ascii="Helvetica" w:hAnsi="Helvetica" w:cs="Arial"/>
                <w:b/>
                <w:sz w:val="32"/>
              </w:rPr>
            </w:pPr>
            <w:r w:rsidRPr="009D312D">
              <w:rPr>
                <w:rFonts w:ascii="Helvetica" w:hAnsi="Helvetica" w:cs="Arial"/>
                <w:b/>
                <w:sz w:val="32"/>
              </w:rPr>
              <w:t xml:space="preserve">THE OPPORTUNITY </w:t>
            </w:r>
          </w:p>
          <w:p w:rsidR="007E53A6" w:rsidRPr="009D312D" w:rsidRDefault="007E53A6">
            <w:pPr>
              <w:pStyle w:val="NoSpacing"/>
              <w:rPr>
                <w:rFonts w:ascii="Helvetica" w:hAnsi="Helvetica" w:cs="Arial"/>
                <w:b/>
                <w:sz w:val="32"/>
              </w:rPr>
            </w:pPr>
          </w:p>
          <w:p w:rsidR="007E53A6" w:rsidRPr="009D312D" w:rsidRDefault="00197498">
            <w:pPr>
              <w:pStyle w:val="NoSpacing"/>
              <w:numPr>
                <w:ilvl w:val="0"/>
                <w:numId w:val="13"/>
              </w:numPr>
              <w:rPr>
                <w:rFonts w:ascii="Helvetica" w:hAnsi="Helvetica" w:cs="Arial"/>
                <w:sz w:val="32"/>
              </w:rPr>
            </w:pPr>
            <w:r w:rsidRPr="009D312D">
              <w:rPr>
                <w:rFonts w:ascii="Helvetica" w:hAnsi="Helvetica" w:cs="Arial"/>
                <w:sz w:val="32"/>
              </w:rPr>
              <w:t>Opportunities and Expectations for Leadership</w:t>
            </w:r>
          </w:p>
          <w:p w:rsidR="007E53A6" w:rsidRDefault="00197498">
            <w:pPr>
              <w:pStyle w:val="NoSpacing"/>
              <w:numPr>
                <w:ilvl w:val="0"/>
                <w:numId w:val="13"/>
              </w:numPr>
              <w:rPr>
                <w:rFonts w:ascii="Helvetica" w:hAnsi="Helvetica" w:cs="Arial"/>
                <w:sz w:val="32"/>
              </w:rPr>
            </w:pPr>
            <w:r w:rsidRPr="009D312D">
              <w:rPr>
                <w:rFonts w:ascii="Helvetica" w:hAnsi="Helvetica" w:cs="Arial"/>
                <w:sz w:val="32"/>
              </w:rPr>
              <w:t>Personal Qualifications and Qualities</w:t>
            </w:r>
          </w:p>
          <w:p w:rsidR="00234A8F" w:rsidRPr="009D312D" w:rsidRDefault="00234A8F">
            <w:pPr>
              <w:pStyle w:val="NoSpacing"/>
              <w:numPr>
                <w:ilvl w:val="0"/>
                <w:numId w:val="13"/>
              </w:numPr>
              <w:rPr>
                <w:rFonts w:ascii="Helvetica" w:hAnsi="Helvetica" w:cs="Arial"/>
                <w:sz w:val="32"/>
              </w:rPr>
            </w:pPr>
            <w:r>
              <w:rPr>
                <w:rFonts w:ascii="Helvetica" w:hAnsi="Helvetica" w:cs="Arial"/>
                <w:sz w:val="32"/>
              </w:rPr>
              <w:t>Specific Responsibilities</w:t>
            </w:r>
          </w:p>
          <w:p w:rsidR="007E53A6" w:rsidRPr="009D312D" w:rsidRDefault="007E53A6">
            <w:pPr>
              <w:pStyle w:val="NoSpacing"/>
              <w:ind w:left="720"/>
              <w:rPr>
                <w:rFonts w:ascii="Helvetica" w:hAnsi="Helvetica" w:cs="Arial"/>
                <w:b/>
                <w:sz w:val="32"/>
              </w:rPr>
            </w:pPr>
          </w:p>
          <w:p w:rsidR="007E53A6" w:rsidRPr="009D312D" w:rsidRDefault="007E53A6">
            <w:pPr>
              <w:pStyle w:val="NoSpacing"/>
              <w:rPr>
                <w:rFonts w:ascii="Helvetica" w:hAnsi="Helvetica" w:cs="Arial"/>
                <w:b/>
                <w:sz w:val="32"/>
              </w:rPr>
            </w:pPr>
          </w:p>
        </w:tc>
        <w:tc>
          <w:tcPr>
            <w:tcW w:w="2430" w:type="dxa"/>
            <w:shd w:val="clear" w:color="auto" w:fill="auto"/>
          </w:tcPr>
          <w:p w:rsidR="007E53A6" w:rsidRPr="009D312D" w:rsidRDefault="00197498">
            <w:pPr>
              <w:pStyle w:val="NoSpacing"/>
              <w:rPr>
                <w:rFonts w:ascii="Helvetica" w:hAnsi="Helvetica" w:cs="Arial"/>
                <w:b/>
                <w:sz w:val="32"/>
              </w:rPr>
            </w:pPr>
            <w:r w:rsidRPr="009D312D">
              <w:rPr>
                <w:rFonts w:ascii="Helvetica" w:hAnsi="Helvetica" w:cs="Arial"/>
                <w:b/>
                <w:sz w:val="32"/>
              </w:rPr>
              <w:t>Pg. 15</w:t>
            </w:r>
          </w:p>
        </w:tc>
      </w:tr>
      <w:tr w:rsidR="007E53A6" w:rsidTr="00801725">
        <w:trPr>
          <w:trHeight w:val="1737"/>
        </w:trPr>
        <w:tc>
          <w:tcPr>
            <w:tcW w:w="6858" w:type="dxa"/>
            <w:shd w:val="clear" w:color="auto" w:fill="auto"/>
          </w:tcPr>
          <w:p w:rsidR="007E53A6" w:rsidRPr="009D312D" w:rsidRDefault="007E53A6">
            <w:pPr>
              <w:pStyle w:val="NoSpacing"/>
              <w:rPr>
                <w:rFonts w:ascii="Helvetica" w:hAnsi="Helvetica" w:cs="Arial"/>
                <w:b/>
                <w:sz w:val="32"/>
              </w:rPr>
            </w:pPr>
          </w:p>
          <w:p w:rsidR="007E53A6" w:rsidRPr="009D312D" w:rsidRDefault="00197498">
            <w:pPr>
              <w:pStyle w:val="NoSpacing"/>
              <w:rPr>
                <w:rFonts w:ascii="Helvetica" w:hAnsi="Helvetica" w:cs="Arial"/>
                <w:b/>
                <w:sz w:val="32"/>
              </w:rPr>
            </w:pPr>
            <w:r w:rsidRPr="009D312D">
              <w:rPr>
                <w:rFonts w:ascii="Helvetica" w:hAnsi="Helvetica" w:cs="Arial"/>
                <w:b/>
                <w:sz w:val="32"/>
              </w:rPr>
              <w:t xml:space="preserve">PROCEDURE FOR CANDIDACY </w:t>
            </w:r>
          </w:p>
          <w:p w:rsidR="007E53A6" w:rsidRPr="009D312D" w:rsidRDefault="007E53A6">
            <w:pPr>
              <w:pStyle w:val="NoSpacing"/>
              <w:rPr>
                <w:rFonts w:ascii="Helvetica" w:hAnsi="Helvetica" w:cs="Arial"/>
                <w:b/>
                <w:sz w:val="32"/>
              </w:rPr>
            </w:pPr>
          </w:p>
        </w:tc>
        <w:tc>
          <w:tcPr>
            <w:tcW w:w="2430" w:type="dxa"/>
            <w:shd w:val="clear" w:color="auto" w:fill="auto"/>
          </w:tcPr>
          <w:p w:rsidR="00234A8F" w:rsidRDefault="00234A8F">
            <w:pPr>
              <w:pStyle w:val="NoSpacing"/>
              <w:rPr>
                <w:rFonts w:ascii="Helvetica" w:hAnsi="Helvetica" w:cs="Arial"/>
                <w:b/>
                <w:sz w:val="32"/>
              </w:rPr>
            </w:pPr>
          </w:p>
          <w:p w:rsidR="007E53A6" w:rsidRPr="009D312D" w:rsidRDefault="00234A8F">
            <w:pPr>
              <w:pStyle w:val="NoSpacing"/>
              <w:rPr>
                <w:rFonts w:ascii="Helvetica" w:hAnsi="Helvetica" w:cs="Arial"/>
                <w:b/>
                <w:sz w:val="32"/>
              </w:rPr>
            </w:pPr>
            <w:r>
              <w:rPr>
                <w:rFonts w:ascii="Helvetica" w:hAnsi="Helvetica" w:cs="Arial"/>
                <w:b/>
                <w:sz w:val="32"/>
              </w:rPr>
              <w:t>Pg. 20</w:t>
            </w:r>
          </w:p>
        </w:tc>
      </w:tr>
    </w:tbl>
    <w:p w:rsidR="00901C6D" w:rsidRDefault="00197498">
      <w:pPr>
        <w:pStyle w:val="Heading1"/>
        <w:rPr>
          <w:rFonts w:ascii="Arial" w:hAnsi="Arial" w:cs="Arial"/>
          <w:sz w:val="24"/>
          <w:szCs w:val="24"/>
        </w:rPr>
      </w:pPr>
      <w:r>
        <w:rPr>
          <w:rFonts w:ascii="Arial" w:hAnsi="Arial" w:cs="Arial"/>
          <w:sz w:val="24"/>
          <w:szCs w:val="24"/>
        </w:rPr>
        <w:br w:type="page"/>
      </w:r>
    </w:p>
    <w:p w:rsidR="00901C6D" w:rsidRDefault="00901C6D">
      <w:pPr>
        <w:rPr>
          <w:rFonts w:ascii="Arial" w:eastAsia="Times New Roman" w:hAnsi="Arial" w:cs="Arial"/>
          <w:bCs/>
          <w:color w:val="5987C5"/>
          <w:kern w:val="32"/>
        </w:rPr>
      </w:pPr>
    </w:p>
    <w:p w:rsidR="007E53A6" w:rsidRPr="00801725" w:rsidRDefault="007E53A6">
      <w:pPr>
        <w:pStyle w:val="Heading1"/>
        <w:rPr>
          <w:rFonts w:ascii="Arial" w:hAnsi="Arial" w:cs="Arial"/>
          <w:sz w:val="24"/>
          <w:szCs w:val="24"/>
        </w:rPr>
      </w:pPr>
    </w:p>
    <w:p w:rsidR="007E53A6" w:rsidRDefault="00E83326">
      <w:pPr>
        <w:pStyle w:val="Heading1"/>
        <w:rPr>
          <w:rFonts w:ascii="Arial" w:hAnsi="Arial" w:cs="Arial"/>
          <w:noProof/>
          <w:sz w:val="24"/>
          <w:szCs w:val="24"/>
        </w:rPr>
      </w:pPr>
      <w:r>
        <w:rPr>
          <w:rFonts w:ascii="Arial" w:hAnsi="Arial" w:cs="Arial"/>
          <w:noProof/>
          <w:sz w:val="24"/>
          <w:szCs w:val="24"/>
        </w:rPr>
        <w:pict>
          <v:rect id="_x0000_i1025" style="width:468pt;height:.05pt" o:hralign="center" o:hrstd="t" o:hr="t" fillcolor="#a0a0a0" stroked="f"/>
        </w:pict>
      </w:r>
    </w:p>
    <w:p w:rsidR="007E53A6" w:rsidRPr="009D312D" w:rsidRDefault="00197498">
      <w:pPr>
        <w:pStyle w:val="Heading1"/>
        <w:rPr>
          <w:rFonts w:ascii="Helvetica" w:hAnsi="Helvetica" w:cs="Arial"/>
          <w:b/>
          <w:color w:val="1A157D"/>
          <w:sz w:val="24"/>
          <w:szCs w:val="24"/>
        </w:rPr>
      </w:pPr>
      <w:r w:rsidRPr="009D312D">
        <w:rPr>
          <w:rFonts w:ascii="Helvetica" w:hAnsi="Helvetica" w:cs="Arial"/>
          <w:b/>
          <w:color w:val="1A157D"/>
          <w:sz w:val="24"/>
          <w:szCs w:val="24"/>
        </w:rPr>
        <w:t xml:space="preserve">ABOUT ST. </w:t>
      </w:r>
      <w:r w:rsidR="00CA38E9">
        <w:rPr>
          <w:rFonts w:ascii="Helvetica" w:hAnsi="Helvetica" w:cs="Arial"/>
          <w:b/>
          <w:color w:val="1A157D"/>
          <w:sz w:val="24"/>
          <w:szCs w:val="24"/>
        </w:rPr>
        <w:t>AUGUSTINE</w:t>
      </w:r>
      <w:r w:rsidRPr="009D312D">
        <w:rPr>
          <w:rFonts w:ascii="Helvetica" w:hAnsi="Helvetica" w:cs="Arial"/>
          <w:b/>
          <w:color w:val="1A157D"/>
          <w:sz w:val="24"/>
          <w:szCs w:val="24"/>
        </w:rPr>
        <w:t xml:space="preserve"> COLLEGE</w:t>
      </w:r>
    </w:p>
    <w:p w:rsidR="007E53A6" w:rsidRPr="009D312D" w:rsidRDefault="007E53A6">
      <w:pPr>
        <w:rPr>
          <w:rFonts w:ascii="Helvetica" w:hAnsi="Helvetica" w:cs="Arial"/>
        </w:rPr>
      </w:pPr>
    </w:p>
    <w:p w:rsidR="007E53A6" w:rsidRPr="009D312D" w:rsidRDefault="00197498">
      <w:pPr>
        <w:rPr>
          <w:rFonts w:ascii="Helvetica" w:hAnsi="Helvetica"/>
        </w:rPr>
      </w:pPr>
      <w:r w:rsidRPr="009D312D">
        <w:rPr>
          <w:rFonts w:ascii="Helvetica" w:hAnsi="Helvetica" w:cs="Arial"/>
        </w:rPr>
        <w:t>St. Augustine College is an independent Latino institution of higher education, dedicated to providing innovative education and workforce development training through a unique, supportive learning environment, making higher education and its benefits accessible to a diverse student population, leading to social and economic mobility. St. Augustine College takes pride in being a mission-driven, student-centered higher education institution which values bilingualism, student success, diversity, inclusion, innovation, intellectual growth, professional development, teamwork</w:t>
      </w:r>
      <w:r w:rsidR="0067545B">
        <w:rPr>
          <w:rFonts w:ascii="Helvetica" w:hAnsi="Helvetica" w:cs="Arial"/>
        </w:rPr>
        <w:t>,</w:t>
      </w:r>
      <w:r w:rsidRPr="009D312D">
        <w:rPr>
          <w:rFonts w:ascii="Helvetica" w:hAnsi="Helvetica" w:cs="Arial"/>
        </w:rPr>
        <w:t xml:space="preserve"> </w:t>
      </w:r>
      <w:r w:rsidRPr="0067545B">
        <w:rPr>
          <w:rFonts w:ascii="Helvetica" w:hAnsi="Helvetica" w:cs="Arial"/>
          <w:noProof/>
        </w:rPr>
        <w:t>and</w:t>
      </w:r>
      <w:r w:rsidRPr="009D312D">
        <w:rPr>
          <w:rFonts w:ascii="Helvetica" w:hAnsi="Helvetica" w:cs="Arial"/>
        </w:rPr>
        <w:t xml:space="preserve"> accountability.</w:t>
      </w:r>
    </w:p>
    <w:p w:rsidR="007E53A6" w:rsidRPr="009D312D" w:rsidRDefault="007E53A6">
      <w:pPr>
        <w:pStyle w:val="NoSpacing"/>
        <w:rPr>
          <w:rFonts w:ascii="Helvetica" w:hAnsi="Helvetica" w:cs="Arial"/>
          <w:sz w:val="24"/>
          <w:szCs w:val="24"/>
        </w:rPr>
      </w:pPr>
    </w:p>
    <w:p w:rsidR="007E53A6" w:rsidRPr="009D312D" w:rsidRDefault="00197498">
      <w:pPr>
        <w:pStyle w:val="NoSpacing"/>
        <w:rPr>
          <w:rFonts w:ascii="Helvetica" w:hAnsi="Helvetica" w:cs="Arial"/>
          <w:sz w:val="24"/>
          <w:szCs w:val="24"/>
        </w:rPr>
      </w:pPr>
      <w:r w:rsidRPr="009D312D">
        <w:rPr>
          <w:rFonts w:ascii="Helvetica" w:hAnsi="Helvetica" w:cs="Arial"/>
          <w:sz w:val="24"/>
          <w:szCs w:val="24"/>
        </w:rPr>
        <w:t xml:space="preserve">St. Augustine College is accredited by the Higher Learning Commission of the North Central Association of Colleges and Schools (NCA) and is a founding member of the Hispanic Association of Colleges and Universities (HACU). The college has four sites in the Chicago area communities of Little Village, Humboldt Park, Southeast Chicago, and Uptown. A fifth site </w:t>
      </w:r>
      <w:r w:rsidRPr="00014A24">
        <w:rPr>
          <w:rFonts w:ascii="Helvetica" w:hAnsi="Helvetica" w:cs="Arial"/>
          <w:noProof/>
          <w:sz w:val="24"/>
          <w:szCs w:val="24"/>
        </w:rPr>
        <w:t>is located</w:t>
      </w:r>
      <w:r w:rsidRPr="009D312D">
        <w:rPr>
          <w:rFonts w:ascii="Helvetica" w:hAnsi="Helvetica" w:cs="Arial"/>
          <w:sz w:val="24"/>
          <w:szCs w:val="24"/>
        </w:rPr>
        <w:t xml:space="preserve"> in Aurora, Illinois.  The workforce development arm of the institution initiated programming in Waukegan, Illinois in 2017.</w:t>
      </w:r>
    </w:p>
    <w:p w:rsidR="007E53A6" w:rsidRPr="009D312D" w:rsidRDefault="007E53A6">
      <w:pPr>
        <w:pStyle w:val="NoSpacing"/>
        <w:rPr>
          <w:rFonts w:ascii="Helvetica" w:hAnsi="Helvetica" w:cs="Arial"/>
          <w:sz w:val="24"/>
          <w:szCs w:val="24"/>
        </w:rPr>
      </w:pPr>
    </w:p>
    <w:p w:rsidR="007E53A6" w:rsidRPr="009D312D" w:rsidRDefault="00E83326">
      <w:pPr>
        <w:pStyle w:val="NoSpacing"/>
        <w:rPr>
          <w:rFonts w:ascii="Helvetica" w:hAnsi="Helvetica" w:cs="Arial"/>
          <w:b/>
          <w:sz w:val="24"/>
          <w:szCs w:val="24"/>
        </w:rPr>
      </w:pPr>
      <w:r>
        <w:rPr>
          <w:rFonts w:ascii="Helvetica" w:hAnsi="Helvetica" w:cs="Arial"/>
          <w:noProof/>
          <w:sz w:val="24"/>
          <w:szCs w:val="24"/>
        </w:rPr>
        <w:pict>
          <v:rect id="_x0000_i1026" style="width:468pt;height:.05pt" o:hralign="center" o:hrstd="t" o:hr="t" fillcolor="#a0a0a0" stroked="f"/>
        </w:pict>
      </w:r>
    </w:p>
    <w:p w:rsidR="007E53A6" w:rsidRPr="00CA24E6" w:rsidRDefault="00197498">
      <w:pPr>
        <w:pStyle w:val="NoSpacing"/>
        <w:rPr>
          <w:rFonts w:ascii="Helvetica" w:hAnsi="Helvetica" w:cs="Arial"/>
          <w:b/>
          <w:color w:val="002060"/>
          <w:sz w:val="24"/>
          <w:szCs w:val="24"/>
        </w:rPr>
      </w:pPr>
      <w:r w:rsidRPr="00CA24E6">
        <w:rPr>
          <w:rFonts w:ascii="Helvetica" w:hAnsi="Helvetica" w:cs="Arial"/>
          <w:b/>
          <w:color w:val="002060"/>
          <w:sz w:val="24"/>
          <w:szCs w:val="24"/>
        </w:rPr>
        <w:t>MISSION</w:t>
      </w:r>
    </w:p>
    <w:p w:rsidR="007E53A6" w:rsidRPr="009D312D" w:rsidRDefault="007E53A6">
      <w:pPr>
        <w:pStyle w:val="NoSpacing"/>
        <w:rPr>
          <w:rFonts w:ascii="Helvetica" w:hAnsi="Helvetica" w:cs="Arial"/>
          <w:b/>
          <w:sz w:val="24"/>
          <w:szCs w:val="24"/>
        </w:rPr>
      </w:pPr>
    </w:p>
    <w:p w:rsidR="007E53A6" w:rsidRPr="009D312D" w:rsidRDefault="00197498">
      <w:pPr>
        <w:pStyle w:val="NoSpacing"/>
        <w:rPr>
          <w:rFonts w:ascii="Helvetica" w:hAnsi="Helvetica" w:cs="Arial"/>
          <w:sz w:val="24"/>
          <w:szCs w:val="24"/>
        </w:rPr>
      </w:pPr>
      <w:r w:rsidRPr="00014A24">
        <w:rPr>
          <w:rFonts w:ascii="Helvetica" w:hAnsi="Helvetica" w:cs="Arial"/>
          <w:noProof/>
          <w:sz w:val="24"/>
          <w:szCs w:val="24"/>
        </w:rPr>
        <w:t>St. Augustine College is an independent, bilingual (dual-language) institution of higher education created under the auspices of the Episcopal Diocese to make the American system of higher education accessible to a diverse student population with emphasis on those of Hispanic/Latino descent; to strengthen ethnic identity; to reinforce cultural interaction; and to build a bridge to fill cultural, educational, and socio-economic gaps.</w:t>
      </w:r>
    </w:p>
    <w:p w:rsidR="007E53A6" w:rsidRPr="009D312D" w:rsidRDefault="00E83326">
      <w:pPr>
        <w:pStyle w:val="NoSpacing"/>
        <w:rPr>
          <w:rFonts w:ascii="Helvetica" w:hAnsi="Helvetica" w:cs="Arial"/>
          <w:sz w:val="24"/>
          <w:szCs w:val="24"/>
        </w:rPr>
      </w:pPr>
      <w:r>
        <w:rPr>
          <w:rFonts w:ascii="Helvetica" w:hAnsi="Helvetica" w:cs="Arial"/>
          <w:noProof/>
          <w:sz w:val="24"/>
          <w:szCs w:val="24"/>
        </w:rPr>
        <w:pict>
          <v:rect id="_x0000_i1027" style="width:468pt;height:.05pt" o:hralign="center" o:hrstd="t" o:hr="t" fillcolor="#a0a0a0" stroked="f"/>
        </w:pict>
      </w:r>
    </w:p>
    <w:p w:rsidR="007E53A6" w:rsidRPr="009D312D" w:rsidRDefault="00197498">
      <w:pPr>
        <w:rPr>
          <w:rFonts w:ascii="Helvetica" w:hAnsi="Helvetica" w:cs="Arial"/>
          <w:b/>
        </w:rPr>
      </w:pPr>
      <w:r w:rsidRPr="009D312D">
        <w:rPr>
          <w:rFonts w:ascii="Helvetica" w:hAnsi="Helvetica" w:cs="Arial"/>
          <w:b/>
          <w:noProof/>
        </w:rPr>
        <w:lastRenderedPageBreak/>
        <w:drawing>
          <wp:anchor distT="0" distB="0" distL="114300" distR="114300" simplePos="0" relativeHeight="251654656" behindDoc="0" locked="0" layoutInCell="1" allowOverlap="1" wp14:anchorId="49C61634" wp14:editId="4F4E9458">
            <wp:simplePos x="0" y="0"/>
            <wp:positionH relativeFrom="column">
              <wp:posOffset>-176</wp:posOffset>
            </wp:positionH>
            <wp:positionV relativeFrom="paragraph">
              <wp:posOffset>393350</wp:posOffset>
            </wp:positionV>
            <wp:extent cx="5942417" cy="2538007"/>
            <wp:effectExtent l="152400" t="152400" r="363220" b="35814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101.JPG"/>
                    <pic:cNvPicPr/>
                  </pic:nvPicPr>
                  <pic:blipFill rotWithShape="1">
                    <a:blip r:embed="rId10" cstate="print">
                      <a:extLst>
                        <a:ext uri="{28A0092B-C50C-407E-A947-70E740481C1C}">
                          <a14:useLocalDpi xmlns:a14="http://schemas.microsoft.com/office/drawing/2010/main" val="0"/>
                        </a:ext>
                      </a:extLst>
                    </a:blip>
                    <a:srcRect l="2" t="11542" r="-2" b="24394"/>
                    <a:stretch/>
                  </pic:blipFill>
                  <pic:spPr bwMode="auto">
                    <a:xfrm>
                      <a:off x="0" y="0"/>
                      <a:ext cx="5942417" cy="253800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9D312D">
        <w:rPr>
          <w:rFonts w:ascii="Helvetica" w:hAnsi="Helvetica" w:cs="Arial"/>
          <w:b/>
        </w:rPr>
        <w:br w:type="page"/>
      </w:r>
    </w:p>
    <w:p w:rsidR="007E53A6" w:rsidRPr="009D312D" w:rsidRDefault="00E83326">
      <w:pPr>
        <w:pStyle w:val="NoSpacing"/>
        <w:rPr>
          <w:rFonts w:ascii="Helvetica" w:hAnsi="Helvetica" w:cs="Arial"/>
          <w:noProof/>
          <w:sz w:val="24"/>
          <w:szCs w:val="24"/>
        </w:rPr>
      </w:pPr>
      <w:r>
        <w:rPr>
          <w:rFonts w:ascii="Helvetica" w:hAnsi="Helvetica" w:cs="Arial"/>
          <w:noProof/>
          <w:sz w:val="24"/>
          <w:szCs w:val="24"/>
        </w:rPr>
        <w:lastRenderedPageBreak/>
        <w:pict>
          <v:rect id="_x0000_i1028" style="width:468pt;height:.05pt" o:hralign="center" o:hrstd="t" o:hr="t" fillcolor="#a0a0a0" stroked="f"/>
        </w:pict>
      </w:r>
    </w:p>
    <w:p w:rsidR="007E53A6" w:rsidRPr="009D312D" w:rsidRDefault="00197498">
      <w:pPr>
        <w:pStyle w:val="NoSpacing"/>
        <w:rPr>
          <w:rFonts w:ascii="Helvetica" w:hAnsi="Helvetica" w:cs="Arial"/>
          <w:b/>
          <w:sz w:val="24"/>
          <w:szCs w:val="24"/>
        </w:rPr>
      </w:pPr>
      <w:r w:rsidRPr="009D312D">
        <w:rPr>
          <w:rFonts w:ascii="Helvetica" w:eastAsia="Times New Roman" w:hAnsi="Helvetica"/>
          <w:noProof/>
          <w:sz w:val="24"/>
          <w:szCs w:val="24"/>
        </w:rPr>
        <w:drawing>
          <wp:anchor distT="0" distB="0" distL="114300" distR="114300" simplePos="0" relativeHeight="251655680" behindDoc="0" locked="0" layoutInCell="1" allowOverlap="1" wp14:anchorId="149DCA70" wp14:editId="046BF5B2">
            <wp:simplePos x="0" y="0"/>
            <wp:positionH relativeFrom="column">
              <wp:posOffset>0</wp:posOffset>
            </wp:positionH>
            <wp:positionV relativeFrom="paragraph">
              <wp:posOffset>218440</wp:posOffset>
            </wp:positionV>
            <wp:extent cx="5943600" cy="3041650"/>
            <wp:effectExtent l="152400" t="152400" r="361950" b="368300"/>
            <wp:wrapTopAndBottom/>
            <wp:docPr id="36" name="Picture 36" descr="cid:8fc19f51-4210-4ccc-9751-bff8ecf6726c@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id:8fc19f51-4210-4ccc-9751-bff8ecf6726c@namprd04.prod.outlook.com"/>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9905" b="21840"/>
                    <a:stretch/>
                  </pic:blipFill>
                  <pic:spPr bwMode="auto">
                    <a:xfrm>
                      <a:off x="0" y="0"/>
                      <a:ext cx="5943600" cy="3041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E83326">
        <w:rPr>
          <w:rFonts w:ascii="Helvetica" w:hAnsi="Helvetica" w:cs="Arial"/>
          <w:noProof/>
          <w:sz w:val="24"/>
          <w:szCs w:val="24"/>
        </w:rPr>
        <w:pict>
          <v:rect id="_x0000_i1029" style="width:468pt;height:.05pt" o:hralign="center" o:hrstd="t" o:hr="t" fillcolor="#a0a0a0" stroked="f"/>
        </w:pict>
      </w:r>
    </w:p>
    <w:p w:rsidR="007E53A6" w:rsidRPr="00CA24E6" w:rsidRDefault="00197498">
      <w:pPr>
        <w:pStyle w:val="NoSpacing"/>
        <w:rPr>
          <w:rFonts w:ascii="Helvetica" w:hAnsi="Helvetica" w:cs="Arial"/>
          <w:b/>
          <w:color w:val="002060"/>
          <w:sz w:val="24"/>
          <w:szCs w:val="24"/>
        </w:rPr>
      </w:pPr>
      <w:r w:rsidRPr="00CA24E6">
        <w:rPr>
          <w:rFonts w:ascii="Helvetica" w:hAnsi="Helvetica" w:cs="Arial"/>
          <w:b/>
          <w:color w:val="002060"/>
          <w:sz w:val="24"/>
          <w:szCs w:val="24"/>
        </w:rPr>
        <w:t>HISTORY</w:t>
      </w:r>
    </w:p>
    <w:p w:rsidR="007E53A6" w:rsidRPr="009D312D" w:rsidRDefault="007E53A6">
      <w:pPr>
        <w:pStyle w:val="NoSpacing"/>
        <w:rPr>
          <w:rFonts w:ascii="Helvetica" w:hAnsi="Helvetica" w:cs="Arial"/>
          <w:b/>
          <w:sz w:val="24"/>
          <w:szCs w:val="24"/>
        </w:rPr>
      </w:pPr>
    </w:p>
    <w:p w:rsidR="007E53A6" w:rsidRPr="009D312D" w:rsidRDefault="00197498">
      <w:pPr>
        <w:pStyle w:val="NoSpacing"/>
        <w:rPr>
          <w:rFonts w:ascii="Helvetica" w:hAnsi="Helvetica" w:cs="Arial"/>
          <w:sz w:val="24"/>
          <w:szCs w:val="24"/>
        </w:rPr>
      </w:pPr>
      <w:r w:rsidRPr="009D312D">
        <w:rPr>
          <w:rFonts w:ascii="Helvetica" w:hAnsi="Helvetica"/>
          <w:noProof/>
          <w:sz w:val="24"/>
          <w:szCs w:val="24"/>
        </w:rPr>
        <w:drawing>
          <wp:anchor distT="0" distB="0" distL="114300" distR="114300" simplePos="0" relativeHeight="251656704" behindDoc="1" locked="0" layoutInCell="1" allowOverlap="1" wp14:anchorId="3CBD5A52" wp14:editId="473EDF85">
            <wp:simplePos x="0" y="0"/>
            <wp:positionH relativeFrom="column">
              <wp:posOffset>4725035</wp:posOffset>
            </wp:positionH>
            <wp:positionV relativeFrom="paragraph">
              <wp:posOffset>100330</wp:posOffset>
            </wp:positionV>
            <wp:extent cx="1028700" cy="1276985"/>
            <wp:effectExtent l="0" t="0" r="0" b="0"/>
            <wp:wrapSquare wrapText="bothSides"/>
            <wp:docPr id="37" name="Picture 37" descr="Image result for episcopal chu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result for episcopal church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276985"/>
                    </a:xfrm>
                    <a:prstGeom prst="rect">
                      <a:avLst/>
                    </a:prstGeom>
                    <a:noFill/>
                    <a:ln>
                      <a:noFill/>
                    </a:ln>
                  </pic:spPr>
                </pic:pic>
              </a:graphicData>
            </a:graphic>
          </wp:anchor>
        </w:drawing>
      </w:r>
      <w:r w:rsidRPr="009D312D">
        <w:rPr>
          <w:rFonts w:ascii="Helvetica" w:hAnsi="Helvetica" w:cs="Arial"/>
          <w:sz w:val="24"/>
          <w:szCs w:val="24"/>
        </w:rPr>
        <w:t xml:space="preserve">On October 7, 1980, the Illinois State Board of Higher Education granted operating authority to the first bilingual institution of higher education in Illinois: St. Augustine College. This educational setting is unique in Illinois, and one of a few in the country. It came into existence as a result of years of work, observation, and research, and </w:t>
      </w:r>
      <w:r w:rsidRPr="00014A24">
        <w:rPr>
          <w:rFonts w:ascii="Helvetica" w:hAnsi="Helvetica" w:cs="Arial"/>
          <w:noProof/>
          <w:sz w:val="24"/>
          <w:szCs w:val="24"/>
        </w:rPr>
        <w:t>is based</w:t>
      </w:r>
      <w:r w:rsidRPr="009D312D">
        <w:rPr>
          <w:rFonts w:ascii="Helvetica" w:hAnsi="Helvetica" w:cs="Arial"/>
          <w:sz w:val="24"/>
          <w:szCs w:val="24"/>
        </w:rPr>
        <w:t xml:space="preserve"> on more than ten years of community work performed by the Spanish Episcopal Services, an educational agency that was created under the auspices of the Episcopal Diocese of Chicago by Father Carlos A. Plazas, Ph. D., in 1970. </w:t>
      </w:r>
    </w:p>
    <w:p w:rsidR="007E53A6" w:rsidRPr="009D312D" w:rsidRDefault="007E53A6">
      <w:pPr>
        <w:pStyle w:val="NoSpacing"/>
        <w:rPr>
          <w:rFonts w:ascii="Helvetica" w:hAnsi="Helvetica" w:cs="Arial"/>
          <w:sz w:val="24"/>
          <w:szCs w:val="24"/>
        </w:rPr>
      </w:pPr>
    </w:p>
    <w:p w:rsidR="007E53A6" w:rsidRPr="009D312D" w:rsidRDefault="00197498">
      <w:pPr>
        <w:pStyle w:val="NoSpacing"/>
        <w:rPr>
          <w:rFonts w:ascii="Helvetica" w:hAnsi="Helvetica" w:cs="Arial"/>
          <w:sz w:val="24"/>
          <w:szCs w:val="24"/>
        </w:rPr>
      </w:pPr>
      <w:r w:rsidRPr="009D312D">
        <w:rPr>
          <w:rFonts w:ascii="Helvetica" w:hAnsi="Helvetica" w:cs="Arial"/>
          <w:sz w:val="24"/>
          <w:szCs w:val="24"/>
        </w:rPr>
        <w:t>The St. Augustine College founders reacted to observation and research that indicated that a large number of Hispanic/Latino adults, because of specific circumstances, could avail themselves of dual-language (bilingual) academic and vocational career training. These findings also indicated that many Hispanic/Latino adults were capable of actively participating in four-year degree programs, but needed educational assistance to be able to compete at this level of education. Since there were no institutions of higher education to respond to these educational needs and provide opportunities for dual-language learning, the Board of Directors of Spanish Episcopal Services elected to support the formation of St. Augustine College.</w:t>
      </w:r>
    </w:p>
    <w:p w:rsidR="007E53A6" w:rsidRPr="009D312D" w:rsidRDefault="007E53A6">
      <w:pPr>
        <w:pStyle w:val="NoSpacing"/>
        <w:rPr>
          <w:rFonts w:ascii="Helvetica" w:hAnsi="Helvetica" w:cs="Arial"/>
          <w:sz w:val="24"/>
          <w:szCs w:val="24"/>
        </w:rPr>
      </w:pPr>
    </w:p>
    <w:p w:rsidR="007E53A6" w:rsidRPr="009D312D" w:rsidRDefault="007E53A6">
      <w:pPr>
        <w:pStyle w:val="NoSpacing"/>
        <w:rPr>
          <w:rFonts w:ascii="Helvetica" w:hAnsi="Helvetica" w:cs="Arial"/>
          <w:b/>
          <w:sz w:val="24"/>
          <w:szCs w:val="24"/>
        </w:rPr>
      </w:pPr>
    </w:p>
    <w:p w:rsidR="007E53A6" w:rsidRPr="009D312D" w:rsidRDefault="007E53A6">
      <w:pPr>
        <w:pStyle w:val="NoSpacing"/>
        <w:rPr>
          <w:rFonts w:ascii="Helvetica" w:hAnsi="Helvetica" w:cs="Arial"/>
          <w:b/>
          <w:sz w:val="24"/>
          <w:szCs w:val="24"/>
        </w:rPr>
      </w:pPr>
    </w:p>
    <w:p w:rsidR="007E53A6" w:rsidRPr="009D312D" w:rsidRDefault="007E53A6">
      <w:pPr>
        <w:pStyle w:val="NoSpacing"/>
        <w:rPr>
          <w:rFonts w:ascii="Helvetica" w:hAnsi="Helvetica" w:cs="Arial"/>
          <w:b/>
          <w:sz w:val="24"/>
          <w:szCs w:val="24"/>
        </w:rPr>
      </w:pPr>
    </w:p>
    <w:p w:rsidR="007E53A6" w:rsidRPr="009D312D" w:rsidRDefault="00E83326">
      <w:pPr>
        <w:rPr>
          <w:rFonts w:ascii="Helvetica" w:hAnsi="Helvetica" w:cs="Arial"/>
          <w:b/>
        </w:rPr>
      </w:pPr>
      <w:r>
        <w:rPr>
          <w:rFonts w:ascii="Helvetica" w:hAnsi="Helvetica" w:cs="Arial"/>
          <w:noProof/>
        </w:rPr>
        <w:pict>
          <v:rect id="_x0000_i1030" style="width:468pt;height:.05pt" o:hralign="center" o:hrstd="t" o:hr="t" fillcolor="#a0a0a0" stroked="f"/>
        </w:pict>
      </w:r>
    </w:p>
    <w:p w:rsidR="007E53A6" w:rsidRPr="009D312D" w:rsidRDefault="00197498">
      <w:pPr>
        <w:pStyle w:val="NoSpacing"/>
        <w:rPr>
          <w:rFonts w:ascii="Helvetica" w:hAnsi="Helvetica" w:cs="Arial"/>
          <w:sz w:val="24"/>
          <w:szCs w:val="24"/>
        </w:rPr>
      </w:pPr>
      <w:r w:rsidRPr="00CA24E6">
        <w:rPr>
          <w:rFonts w:ascii="Helvetica" w:hAnsi="Helvetica" w:cs="Arial"/>
          <w:b/>
          <w:color w:val="002060"/>
          <w:sz w:val="24"/>
          <w:szCs w:val="24"/>
        </w:rPr>
        <w:t xml:space="preserve">PHILOSOPHY </w:t>
      </w:r>
    </w:p>
    <w:p w:rsidR="007E53A6" w:rsidRPr="009D312D" w:rsidRDefault="007E53A6">
      <w:pPr>
        <w:autoSpaceDE w:val="0"/>
        <w:autoSpaceDN w:val="0"/>
        <w:adjustRightInd w:val="0"/>
        <w:rPr>
          <w:rFonts w:ascii="Helvetica" w:eastAsia="Calibri" w:hAnsi="Helvetica" w:cs="Arial"/>
        </w:rPr>
      </w:pP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We believe that being bilingual is an asset for the individual as well as for our multicultural society.</w:t>
      </w: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We believe that excellence in bilingual education includes mastery of the English language, and we are committed to providing our students with ample opportunities to learn it well.</w:t>
      </w: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We believe that a diverse student population can become academic achievers when bilingual teaching and learning methods are made available to them.</w:t>
      </w: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We believe that the cultural sensitivity of our staff and faculty are instrumental in the development of our students.</w:t>
      </w: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We believe that the interchange of dual language and cultural experiences adds significant value to our students’ education and their worth to society.</w:t>
      </w: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 xml:space="preserve">We believe that our faculty </w:t>
      </w:r>
      <w:r w:rsidRPr="00952E0F">
        <w:rPr>
          <w:rFonts w:ascii="Helvetica" w:eastAsia="Calibri" w:hAnsi="Helvetica" w:cs="Arial"/>
          <w:noProof/>
        </w:rPr>
        <w:t>has the ability to</w:t>
      </w:r>
      <w:r w:rsidRPr="009D312D">
        <w:rPr>
          <w:rFonts w:ascii="Helvetica" w:eastAsia="Calibri" w:hAnsi="Helvetica" w:cs="Arial"/>
        </w:rPr>
        <w:t xml:space="preserve"> help educationally disadvantaged students reach a level such that they are prepared to function effectively in American society.</w:t>
      </w: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We believe that education is a lifelong endeavor and, therefore, encourage people to return to school at any age for self-development and for the benefit of those they serve.</w:t>
      </w: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We believe in a nurturing environment for our students, faculty, staff, volunteers</w:t>
      </w:r>
      <w:r w:rsidR="0067545B">
        <w:rPr>
          <w:rFonts w:ascii="Helvetica" w:eastAsia="Calibri" w:hAnsi="Helvetica" w:cs="Arial"/>
        </w:rPr>
        <w:t>,</w:t>
      </w:r>
      <w:r w:rsidRPr="009D312D">
        <w:rPr>
          <w:rFonts w:ascii="Helvetica" w:eastAsia="Calibri" w:hAnsi="Helvetica" w:cs="Arial"/>
        </w:rPr>
        <w:t xml:space="preserve"> </w:t>
      </w:r>
      <w:r w:rsidRPr="0067545B">
        <w:rPr>
          <w:rFonts w:ascii="Helvetica" w:eastAsia="Calibri" w:hAnsi="Helvetica" w:cs="Arial"/>
          <w:noProof/>
        </w:rPr>
        <w:t>and</w:t>
      </w:r>
      <w:r w:rsidRPr="009D312D">
        <w:rPr>
          <w:rFonts w:ascii="Helvetica" w:eastAsia="Calibri" w:hAnsi="Helvetica" w:cs="Arial"/>
        </w:rPr>
        <w:t xml:space="preserve"> benefactors.</w:t>
      </w:r>
    </w:p>
    <w:p w:rsidR="007E53A6" w:rsidRPr="009D312D" w:rsidRDefault="00E83326">
      <w:pPr>
        <w:rPr>
          <w:rFonts w:ascii="Helvetica" w:eastAsia="Calibri" w:hAnsi="Helvetica" w:cs="Arial"/>
        </w:rPr>
      </w:pPr>
      <w:r>
        <w:rPr>
          <w:rFonts w:ascii="Helvetica" w:hAnsi="Helvetica" w:cs="Arial"/>
          <w:noProof/>
        </w:rPr>
        <w:pict>
          <v:rect id="_x0000_i1031" style="width:468pt;height:.05pt" o:hralign="center" o:hrstd="t" o:hr="t" fillcolor="#a0a0a0" stroked="f"/>
        </w:pict>
      </w:r>
    </w:p>
    <w:p w:rsidR="007E53A6" w:rsidRPr="009D312D" w:rsidRDefault="00197498">
      <w:pPr>
        <w:rPr>
          <w:rFonts w:ascii="Helvetica" w:eastAsia="Calibri" w:hAnsi="Helvetica" w:cs="Arial"/>
        </w:rPr>
      </w:pPr>
      <w:r w:rsidRPr="009D312D">
        <w:rPr>
          <w:rFonts w:ascii="Helvetica" w:eastAsia="Times New Roman" w:hAnsi="Helvetica"/>
          <w:noProof/>
        </w:rPr>
        <w:drawing>
          <wp:anchor distT="0" distB="0" distL="114300" distR="114300" simplePos="0" relativeHeight="251657728" behindDoc="0" locked="0" layoutInCell="1" allowOverlap="1" wp14:anchorId="5211C217" wp14:editId="0E4FBEDB">
            <wp:simplePos x="0" y="0"/>
            <wp:positionH relativeFrom="column">
              <wp:posOffset>62887</wp:posOffset>
            </wp:positionH>
            <wp:positionV relativeFrom="paragraph">
              <wp:posOffset>397773</wp:posOffset>
            </wp:positionV>
            <wp:extent cx="5942762" cy="3090041"/>
            <wp:effectExtent l="152400" t="152400" r="363220" b="358140"/>
            <wp:wrapTopAndBottom/>
            <wp:docPr id="38" name="Picture 38" descr="cid:270acfff-64a5-4beb-ae71-2c4b86319db2@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id:270acfff-64a5-4beb-ae71-2c4b86319db2@namprd04.prod.outlook.com"/>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6012" b="24659"/>
                    <a:stretch/>
                  </pic:blipFill>
                  <pic:spPr bwMode="auto">
                    <a:xfrm>
                      <a:off x="0" y="0"/>
                      <a:ext cx="5942762" cy="30900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9D312D">
        <w:rPr>
          <w:rFonts w:ascii="Helvetica" w:eastAsia="Calibri" w:hAnsi="Helvetica" w:cs="Arial"/>
        </w:rPr>
        <w:br w:type="page"/>
      </w:r>
    </w:p>
    <w:p w:rsidR="007E53A6" w:rsidRPr="009D312D" w:rsidRDefault="00197498">
      <w:pPr>
        <w:autoSpaceDE w:val="0"/>
        <w:autoSpaceDN w:val="0"/>
        <w:adjustRightInd w:val="0"/>
        <w:rPr>
          <w:rFonts w:ascii="Helvetica" w:eastAsia="Calibri" w:hAnsi="Helvetica" w:cs="Arial"/>
        </w:rPr>
      </w:pPr>
      <w:r w:rsidRPr="009D312D">
        <w:rPr>
          <w:rFonts w:ascii="Helvetica" w:eastAsia="Calibri" w:hAnsi="Helvetica" w:cs="Arial"/>
          <w:noProof/>
        </w:rPr>
        <w:lastRenderedPageBreak/>
        <w:drawing>
          <wp:anchor distT="0" distB="0" distL="114300" distR="114300" simplePos="0" relativeHeight="251660800" behindDoc="0" locked="0" layoutInCell="1" allowOverlap="1" wp14:anchorId="24598A83" wp14:editId="1A238AD9">
            <wp:simplePos x="0" y="0"/>
            <wp:positionH relativeFrom="column">
              <wp:posOffset>2333297</wp:posOffset>
            </wp:positionH>
            <wp:positionV relativeFrom="paragraph">
              <wp:posOffset>2254469</wp:posOffset>
            </wp:positionV>
            <wp:extent cx="1261110" cy="648335"/>
            <wp:effectExtent l="152400" t="152400" r="358140" b="3613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xcellencia-logo2-SAC 20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1110" cy="648335"/>
                    </a:xfrm>
                    <a:prstGeom prst="rect">
                      <a:avLst/>
                    </a:prstGeom>
                    <a:ln>
                      <a:noFill/>
                    </a:ln>
                    <a:effectLst>
                      <a:outerShdw blurRad="292100" dist="139700" dir="2700000" algn="tl" rotWithShape="0">
                        <a:srgbClr val="333333">
                          <a:alpha val="65000"/>
                        </a:srgbClr>
                      </a:outerShdw>
                    </a:effectLst>
                  </pic:spPr>
                </pic:pic>
              </a:graphicData>
            </a:graphic>
          </wp:anchor>
        </w:drawing>
      </w:r>
      <w:r w:rsidR="00E83326">
        <w:rPr>
          <w:rFonts w:ascii="Helvetica" w:hAnsi="Helvetica" w:cs="Arial"/>
          <w:noProof/>
        </w:rPr>
        <w:pict>
          <v:rect id="_x0000_i1032" style="width:468pt;height:.05pt" o:hralign="center" o:hrstd="t" o:hr="t" fillcolor="#a0a0a0" stroked="f"/>
        </w:pict>
      </w:r>
      <w:r w:rsidRPr="009D312D">
        <w:rPr>
          <w:rFonts w:ascii="Helvetica" w:eastAsia="Calibri" w:hAnsi="Helvetica" w:cs="Arial"/>
          <w:noProof/>
        </w:rPr>
        <w:drawing>
          <wp:anchor distT="0" distB="0" distL="114300" distR="114300" simplePos="0" relativeHeight="251659776" behindDoc="0" locked="0" layoutInCell="1" allowOverlap="1" wp14:anchorId="609276B4" wp14:editId="6DE0C95B">
            <wp:simplePos x="0" y="0"/>
            <wp:positionH relativeFrom="column">
              <wp:posOffset>15240</wp:posOffset>
            </wp:positionH>
            <wp:positionV relativeFrom="paragraph">
              <wp:posOffset>391970</wp:posOffset>
            </wp:positionV>
            <wp:extent cx="5577840" cy="2168525"/>
            <wp:effectExtent l="152400" t="152400" r="365760" b="3651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6 SW Excelencia in Education.jpg"/>
                    <pic:cNvPicPr/>
                  </pic:nvPicPr>
                  <pic:blipFill rotWithShape="1">
                    <a:blip r:embed="rId17" cstate="print">
                      <a:extLst>
                        <a:ext uri="{28A0092B-C50C-407E-A947-70E740481C1C}">
                          <a14:useLocalDpi xmlns:a14="http://schemas.microsoft.com/office/drawing/2010/main" val="0"/>
                        </a:ext>
                      </a:extLst>
                    </a:blip>
                    <a:srcRect t="17096" b="30971"/>
                    <a:stretch/>
                  </pic:blipFill>
                  <pic:spPr bwMode="auto">
                    <a:xfrm>
                      <a:off x="0" y="0"/>
                      <a:ext cx="5577840" cy="2168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7E53A6" w:rsidRPr="009D312D" w:rsidRDefault="00E83326">
      <w:pPr>
        <w:pStyle w:val="NoSpacing"/>
        <w:rPr>
          <w:rFonts w:ascii="Helvetica" w:eastAsia="Calibri" w:hAnsi="Helvetica" w:cs="Arial"/>
          <w:b/>
          <w:sz w:val="24"/>
          <w:szCs w:val="24"/>
        </w:rPr>
      </w:pPr>
      <w:r>
        <w:rPr>
          <w:rFonts w:ascii="Helvetica" w:eastAsia="Calibri" w:hAnsi="Helvetica" w:cs="Arial"/>
          <w:b/>
          <w:noProof/>
          <w:sz w:val="24"/>
          <w:szCs w:val="24"/>
        </w:rPr>
        <w:pict>
          <v:rect id="_x0000_i1033" style="width:468pt;height:.05pt" o:hralign="center" o:hrstd="t" o:hr="t" fillcolor="#a0a0a0" stroked="f"/>
        </w:pict>
      </w:r>
    </w:p>
    <w:p w:rsidR="007E53A6" w:rsidRPr="00CA24E6" w:rsidRDefault="00197498">
      <w:pPr>
        <w:pStyle w:val="NoSpacing"/>
        <w:rPr>
          <w:rFonts w:ascii="Helvetica" w:eastAsia="Calibri" w:hAnsi="Helvetica" w:cs="Arial"/>
          <w:b/>
          <w:color w:val="002060"/>
          <w:sz w:val="24"/>
          <w:szCs w:val="24"/>
        </w:rPr>
      </w:pPr>
      <w:r w:rsidRPr="00CA24E6">
        <w:rPr>
          <w:rFonts w:ascii="Helvetica" w:eastAsia="Calibri" w:hAnsi="Helvetica" w:cs="Arial"/>
          <w:b/>
          <w:color w:val="002060"/>
          <w:sz w:val="24"/>
          <w:szCs w:val="24"/>
        </w:rPr>
        <w:t>RECENT RECOGNITION</w:t>
      </w:r>
    </w:p>
    <w:p w:rsidR="007E53A6" w:rsidRPr="009D312D" w:rsidRDefault="007E53A6">
      <w:pPr>
        <w:pStyle w:val="NoSpacing"/>
        <w:rPr>
          <w:rFonts w:ascii="Helvetica" w:eastAsia="Calibri" w:hAnsi="Helvetica" w:cs="Arial"/>
          <w:b/>
          <w:sz w:val="24"/>
          <w:szCs w:val="24"/>
        </w:rPr>
      </w:pPr>
    </w:p>
    <w:p w:rsidR="007E53A6" w:rsidRPr="009D312D" w:rsidRDefault="007E53A6">
      <w:pPr>
        <w:pStyle w:val="NoSpacing"/>
        <w:rPr>
          <w:rFonts w:ascii="Helvetica" w:eastAsia="Calibri" w:hAnsi="Helvetica" w:cs="Arial"/>
          <w:b/>
          <w:sz w:val="24"/>
          <w:szCs w:val="24"/>
        </w:rPr>
      </w:pPr>
    </w:p>
    <w:p w:rsidR="007E53A6" w:rsidRPr="009D312D" w:rsidRDefault="00197498">
      <w:pPr>
        <w:numPr>
          <w:ilvl w:val="0"/>
          <w:numId w:val="3"/>
        </w:numPr>
        <w:autoSpaceDE w:val="0"/>
        <w:autoSpaceDN w:val="0"/>
        <w:adjustRightInd w:val="0"/>
        <w:ind w:left="360"/>
        <w:rPr>
          <w:rFonts w:ascii="Helvetica" w:eastAsia="Calibri" w:hAnsi="Helvetica" w:cs="Arial"/>
        </w:rPr>
      </w:pPr>
      <w:r w:rsidRPr="00014A24">
        <w:rPr>
          <w:rFonts w:ascii="Helvetica" w:eastAsia="Calibri" w:hAnsi="Helvetica" w:cs="Arial"/>
          <w:noProof/>
        </w:rPr>
        <w:t>Latino Leaders national magazine recently named St. Augustine College one of the best Colleges for Latinos in the country.</w:t>
      </w:r>
    </w:p>
    <w:p w:rsidR="007E53A6" w:rsidRPr="009D312D" w:rsidRDefault="007E53A6">
      <w:pPr>
        <w:autoSpaceDE w:val="0"/>
        <w:autoSpaceDN w:val="0"/>
        <w:adjustRightInd w:val="0"/>
        <w:rPr>
          <w:rFonts w:ascii="Helvetica" w:eastAsia="Calibri" w:hAnsi="Helvetica" w:cs="Arial"/>
        </w:rPr>
      </w:pP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The St. Augustine College Respiratory Therapy Program surpasses the national average when it comes to its students passing rate for the Illinois state licensing exam.</w:t>
      </w:r>
    </w:p>
    <w:p w:rsidR="007E53A6" w:rsidRPr="009D312D" w:rsidRDefault="007E53A6">
      <w:pPr>
        <w:autoSpaceDE w:val="0"/>
        <w:autoSpaceDN w:val="0"/>
        <w:adjustRightInd w:val="0"/>
        <w:rPr>
          <w:rFonts w:ascii="Helvetica" w:eastAsia="Calibri" w:hAnsi="Helvetica" w:cs="Arial"/>
        </w:rPr>
      </w:pP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The St. Augustine College Social Work Program was recognized by Excelencia in Education for being the only Bachelors in Social Work program of its kind in a Midwest college with a bilingual curriculum.</w:t>
      </w:r>
    </w:p>
    <w:p w:rsidR="007E53A6" w:rsidRPr="009D312D" w:rsidRDefault="007E53A6">
      <w:pPr>
        <w:autoSpaceDE w:val="0"/>
        <w:autoSpaceDN w:val="0"/>
        <w:adjustRightInd w:val="0"/>
        <w:rPr>
          <w:rFonts w:ascii="Helvetica" w:eastAsia="Calibri" w:hAnsi="Helvetica" w:cs="Arial"/>
        </w:rPr>
      </w:pP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noProof/>
        </w:rPr>
        <w:drawing>
          <wp:anchor distT="0" distB="0" distL="114300" distR="114300" simplePos="0" relativeHeight="251658752" behindDoc="0" locked="0" layoutInCell="1" allowOverlap="1" wp14:anchorId="63998C76" wp14:editId="14AE73FF">
            <wp:simplePos x="0" y="0"/>
            <wp:positionH relativeFrom="column">
              <wp:posOffset>5040630</wp:posOffset>
            </wp:positionH>
            <wp:positionV relativeFrom="paragraph">
              <wp:posOffset>409925</wp:posOffset>
            </wp:positionV>
            <wp:extent cx="1127760" cy="1386205"/>
            <wp:effectExtent l="152400" t="152400" r="358140" b="36639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atino Leaders Best Colleges 20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7760" cy="1386205"/>
                    </a:xfrm>
                    <a:prstGeom prst="rect">
                      <a:avLst/>
                    </a:prstGeom>
                    <a:ln>
                      <a:noFill/>
                    </a:ln>
                    <a:effectLst>
                      <a:outerShdw blurRad="292100" dist="139700" dir="2700000" algn="tl" rotWithShape="0">
                        <a:srgbClr val="333333">
                          <a:alpha val="65000"/>
                        </a:srgbClr>
                      </a:outerShdw>
                    </a:effectLst>
                  </pic:spPr>
                </pic:pic>
              </a:graphicData>
            </a:graphic>
          </wp:anchor>
        </w:drawing>
      </w:r>
      <w:r w:rsidRPr="009D312D">
        <w:rPr>
          <w:rFonts w:ascii="Helvetica" w:eastAsia="Calibri" w:hAnsi="Helvetica" w:cs="Arial"/>
        </w:rPr>
        <w:t>According to the study “Highest Upward Mobility Rate Colleges” conducted by The Equality of Opportunity Project and published by the New York Times, St. Augustine College was ranked 1</w:t>
      </w:r>
      <w:r w:rsidRPr="009D312D">
        <w:rPr>
          <w:rFonts w:ascii="Helvetica" w:eastAsia="Calibri" w:hAnsi="Helvetica" w:cs="Arial"/>
          <w:vertAlign w:val="superscript"/>
        </w:rPr>
        <w:t>st</w:t>
      </w:r>
      <w:r w:rsidRPr="009D312D">
        <w:rPr>
          <w:rFonts w:ascii="Helvetica" w:eastAsia="Calibri" w:hAnsi="Helvetica" w:cs="Arial"/>
        </w:rPr>
        <w:t xml:space="preserve"> of non-selective school in the state, 4</w:t>
      </w:r>
      <w:r w:rsidRPr="009D312D">
        <w:rPr>
          <w:rFonts w:ascii="Helvetica" w:eastAsia="Calibri" w:hAnsi="Helvetica" w:cs="Arial"/>
          <w:vertAlign w:val="superscript"/>
        </w:rPr>
        <w:t>th</w:t>
      </w:r>
      <w:r w:rsidRPr="009D312D">
        <w:rPr>
          <w:rFonts w:ascii="Helvetica" w:eastAsia="Calibri" w:hAnsi="Helvetica" w:cs="Arial"/>
        </w:rPr>
        <w:t xml:space="preserve"> in the country, for raising the socioeconomic status of its graduates.</w:t>
      </w:r>
    </w:p>
    <w:p w:rsidR="007E53A6" w:rsidRPr="009D312D" w:rsidRDefault="007E53A6">
      <w:pPr>
        <w:autoSpaceDE w:val="0"/>
        <w:autoSpaceDN w:val="0"/>
        <w:adjustRightInd w:val="0"/>
        <w:rPr>
          <w:rFonts w:ascii="Helvetica" w:eastAsia="Calibri" w:hAnsi="Helvetica" w:cs="Arial"/>
        </w:rPr>
      </w:pP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St. Augustine College is among, if not the largest provider in the Midwest of bilingual entry-level professionals for the field of Early Childhood Education.</w:t>
      </w:r>
    </w:p>
    <w:p w:rsidR="007E53A6" w:rsidRPr="009D312D" w:rsidRDefault="007E53A6">
      <w:pPr>
        <w:autoSpaceDE w:val="0"/>
        <w:autoSpaceDN w:val="0"/>
        <w:adjustRightInd w:val="0"/>
        <w:rPr>
          <w:rFonts w:ascii="Helvetica" w:eastAsia="Calibri" w:hAnsi="Helvetica" w:cs="Arial"/>
        </w:rPr>
      </w:pPr>
    </w:p>
    <w:p w:rsidR="007E53A6" w:rsidRPr="009D312D" w:rsidRDefault="00197498">
      <w:pPr>
        <w:numPr>
          <w:ilvl w:val="0"/>
          <w:numId w:val="3"/>
        </w:numPr>
        <w:autoSpaceDE w:val="0"/>
        <w:autoSpaceDN w:val="0"/>
        <w:adjustRightInd w:val="0"/>
        <w:ind w:left="360"/>
        <w:rPr>
          <w:rFonts w:ascii="Helvetica" w:eastAsia="Calibri" w:hAnsi="Helvetica" w:cs="Arial"/>
        </w:rPr>
      </w:pPr>
      <w:r w:rsidRPr="009D312D">
        <w:rPr>
          <w:rFonts w:ascii="Helvetica" w:eastAsia="Calibri" w:hAnsi="Helvetica" w:cs="Arial"/>
        </w:rPr>
        <w:t>The St. Augustine College Institute for Workforce Education is the largest College-based workforce education program in the state of Illinois.</w:t>
      </w:r>
    </w:p>
    <w:p w:rsidR="007E53A6" w:rsidRPr="009D312D" w:rsidRDefault="007E53A6">
      <w:pPr>
        <w:autoSpaceDE w:val="0"/>
        <w:autoSpaceDN w:val="0"/>
        <w:adjustRightInd w:val="0"/>
        <w:rPr>
          <w:rFonts w:ascii="Helvetica" w:eastAsia="Calibri" w:hAnsi="Helvetica" w:cs="Arial"/>
        </w:rPr>
      </w:pPr>
    </w:p>
    <w:p w:rsidR="007E53A6" w:rsidRPr="009D312D" w:rsidRDefault="00197498">
      <w:pPr>
        <w:rPr>
          <w:rFonts w:ascii="Helvetica" w:hAnsi="Helvetica" w:cs="Arial"/>
          <w:b/>
        </w:rPr>
      </w:pPr>
      <w:r w:rsidRPr="009D312D">
        <w:rPr>
          <w:rFonts w:ascii="Helvetica" w:hAnsi="Helvetica" w:cs="Arial"/>
          <w:b/>
        </w:rPr>
        <w:br w:type="page"/>
      </w:r>
    </w:p>
    <w:p w:rsidR="007E53A6" w:rsidRPr="009D312D" w:rsidRDefault="00E83326">
      <w:pPr>
        <w:rPr>
          <w:rFonts w:ascii="Helvetica" w:hAnsi="Helvetica" w:cs="Arial"/>
          <w:b/>
        </w:rPr>
      </w:pPr>
      <w:r>
        <w:rPr>
          <w:rFonts w:ascii="Helvetica" w:eastAsia="Calibri" w:hAnsi="Helvetica" w:cs="Arial"/>
          <w:noProof/>
        </w:rPr>
        <w:lastRenderedPageBreak/>
        <w:pict>
          <v:rect id="_x0000_i1034" style="width:468pt;height:.05pt" o:hralign="center" o:hrstd="t" o:hr="t" fillcolor="#a0a0a0" stroked="f"/>
        </w:pict>
      </w:r>
    </w:p>
    <w:p w:rsidR="007E53A6" w:rsidRPr="00CA24E6" w:rsidRDefault="00197498">
      <w:pPr>
        <w:rPr>
          <w:rFonts w:ascii="Helvetica" w:hAnsi="Helvetica" w:cs="Arial"/>
          <w:b/>
          <w:color w:val="002060"/>
        </w:rPr>
      </w:pPr>
      <w:r w:rsidRPr="00CA24E6">
        <w:rPr>
          <w:rFonts w:ascii="Helvetica" w:hAnsi="Helvetica" w:cs="Arial"/>
          <w:b/>
          <w:color w:val="002060"/>
        </w:rPr>
        <w:t>STUDENT DEMOGRAPHICS</w:t>
      </w:r>
    </w:p>
    <w:p w:rsidR="007E53A6" w:rsidRPr="009D312D" w:rsidRDefault="007E53A6">
      <w:pPr>
        <w:pStyle w:val="NoSpacing"/>
        <w:rPr>
          <w:rFonts w:ascii="Helvetica" w:hAnsi="Helvetica" w:cs="Arial"/>
          <w:b/>
          <w:sz w:val="24"/>
          <w:szCs w:val="24"/>
        </w:rPr>
      </w:pPr>
    </w:p>
    <w:p w:rsidR="007E53A6" w:rsidRPr="009D312D" w:rsidRDefault="00197498">
      <w:pPr>
        <w:autoSpaceDE w:val="0"/>
        <w:autoSpaceDN w:val="0"/>
        <w:adjustRightInd w:val="0"/>
        <w:rPr>
          <w:rFonts w:ascii="Helvetica" w:eastAsia="Calibri" w:hAnsi="Helvetica" w:cs="Arial"/>
        </w:rPr>
      </w:pPr>
      <w:r w:rsidRPr="009D312D">
        <w:rPr>
          <w:rFonts w:ascii="Helvetica" w:eastAsia="Calibri" w:hAnsi="Helvetica" w:cs="Arial"/>
        </w:rPr>
        <w:t xml:space="preserve">More than 85% of St. Augustine College students are Latino.  St. Augustine College works with students who are traditionally outside the system. They have the most challenges in achieving higher education. Therefore, St. Augustine College has open enrollment.  As long as students </w:t>
      </w:r>
      <w:r w:rsidR="00952E0F" w:rsidRPr="00014A24">
        <w:rPr>
          <w:rFonts w:ascii="Helvetica" w:eastAsia="Calibri" w:hAnsi="Helvetica" w:cs="Arial"/>
          <w:noProof/>
        </w:rPr>
        <w:t>are able to</w:t>
      </w:r>
      <w:r w:rsidR="00952E0F">
        <w:rPr>
          <w:rFonts w:ascii="Helvetica" w:eastAsia="Calibri" w:hAnsi="Helvetica" w:cs="Arial"/>
        </w:rPr>
        <w:t xml:space="preserve"> </w:t>
      </w:r>
      <w:r w:rsidRPr="009D312D">
        <w:rPr>
          <w:rFonts w:ascii="Helvetica" w:eastAsia="Calibri" w:hAnsi="Helvetica" w:cs="Arial"/>
        </w:rPr>
        <w:t xml:space="preserve">demonstrate that they obtained a high school diploma or equivalent in the United States or abroad, the student </w:t>
      </w:r>
      <w:r w:rsidRPr="00014A24">
        <w:rPr>
          <w:rFonts w:ascii="Helvetica" w:eastAsia="Calibri" w:hAnsi="Helvetica" w:cs="Arial"/>
          <w:noProof/>
        </w:rPr>
        <w:t>is welcomed</w:t>
      </w:r>
      <w:r w:rsidRPr="009D312D">
        <w:rPr>
          <w:rFonts w:ascii="Helvetica" w:eastAsia="Calibri" w:hAnsi="Helvetica" w:cs="Arial"/>
        </w:rPr>
        <w:t xml:space="preserve"> into our College.  </w:t>
      </w:r>
    </w:p>
    <w:p w:rsidR="007E53A6" w:rsidRPr="009D312D" w:rsidRDefault="007E53A6">
      <w:pPr>
        <w:autoSpaceDE w:val="0"/>
        <w:autoSpaceDN w:val="0"/>
        <w:adjustRightInd w:val="0"/>
        <w:rPr>
          <w:rFonts w:ascii="Helvetica" w:eastAsia="Calibri" w:hAnsi="Helvetica" w:cs="Arial"/>
        </w:rPr>
      </w:pPr>
    </w:p>
    <w:p w:rsidR="007E53A6" w:rsidRPr="009D312D" w:rsidRDefault="00197498">
      <w:pPr>
        <w:autoSpaceDE w:val="0"/>
        <w:autoSpaceDN w:val="0"/>
        <w:adjustRightInd w:val="0"/>
        <w:rPr>
          <w:rFonts w:ascii="Helvetica" w:eastAsia="Calibri" w:hAnsi="Helvetica" w:cs="Arial"/>
        </w:rPr>
      </w:pPr>
      <w:r w:rsidRPr="009D312D">
        <w:rPr>
          <w:rFonts w:ascii="Helvetica" w:eastAsia="Calibri" w:hAnsi="Helvetica" w:cs="Arial"/>
        </w:rPr>
        <w:t xml:space="preserve">The majority of our students, 87%, qualify for a Pell Grant and 65% qualify for both the Federal Pell Grant and Illinois Monetary Award Program. In the 2016-2017 academic </w:t>
      </w:r>
      <w:r w:rsidR="00CA38E9" w:rsidRPr="009D312D">
        <w:rPr>
          <w:rFonts w:ascii="Helvetica" w:eastAsia="Calibri" w:hAnsi="Helvetica" w:cs="Arial"/>
        </w:rPr>
        <w:t>years</w:t>
      </w:r>
      <w:r w:rsidRPr="009D312D">
        <w:rPr>
          <w:rFonts w:ascii="Helvetica" w:eastAsia="Calibri" w:hAnsi="Helvetica" w:cs="Arial"/>
        </w:rPr>
        <w:t xml:space="preserve">, St. Augustine College awarded $5.2 million and more than 1200 scholarships to students </w:t>
      </w:r>
      <w:r w:rsidRPr="0067545B">
        <w:rPr>
          <w:rFonts w:ascii="Helvetica" w:eastAsia="Calibri" w:hAnsi="Helvetica" w:cs="Arial"/>
          <w:noProof/>
        </w:rPr>
        <w:t>to</w:t>
      </w:r>
      <w:r w:rsidRPr="009D312D">
        <w:rPr>
          <w:rFonts w:ascii="Helvetica" w:eastAsia="Calibri" w:hAnsi="Helvetica" w:cs="Arial"/>
        </w:rPr>
        <w:t xml:space="preserve"> cover the gap between government grants and tuition costs.   </w:t>
      </w:r>
    </w:p>
    <w:p w:rsidR="007E53A6" w:rsidRPr="009D312D" w:rsidRDefault="007E53A6">
      <w:pPr>
        <w:autoSpaceDE w:val="0"/>
        <w:autoSpaceDN w:val="0"/>
        <w:adjustRightInd w:val="0"/>
        <w:rPr>
          <w:rFonts w:ascii="Helvetica" w:eastAsia="Calibri" w:hAnsi="Helvetica" w:cs="Arial"/>
        </w:rPr>
      </w:pPr>
    </w:p>
    <w:p w:rsidR="007E53A6" w:rsidRPr="009D312D" w:rsidRDefault="00197498">
      <w:pPr>
        <w:autoSpaceDE w:val="0"/>
        <w:autoSpaceDN w:val="0"/>
        <w:adjustRightInd w:val="0"/>
        <w:rPr>
          <w:rFonts w:ascii="Helvetica" w:eastAsia="Calibri" w:hAnsi="Helvetica" w:cs="Arial"/>
        </w:rPr>
      </w:pPr>
      <w:r w:rsidRPr="009D312D">
        <w:rPr>
          <w:rFonts w:ascii="Helvetica" w:eastAsia="Calibri" w:hAnsi="Helvetica" w:cs="Arial"/>
        </w:rPr>
        <w:t>If Spanish is the student’s primary language, it is not a barrier at St. Augustine College. Students may begin their courses in Spanish and transition to courses in English as they progress in their academic career. Furthermore, the Writing Across the Curriculum initiative supports English language development while the student is taking college courses. </w:t>
      </w:r>
    </w:p>
    <w:p w:rsidR="007E53A6" w:rsidRPr="009D312D" w:rsidRDefault="007E53A6">
      <w:pPr>
        <w:pStyle w:val="NoSpacing"/>
        <w:rPr>
          <w:rFonts w:ascii="Helvetica" w:hAnsi="Helvetica" w:cs="Arial"/>
          <w:b/>
          <w:sz w:val="24"/>
          <w:szCs w:val="24"/>
        </w:rPr>
      </w:pPr>
    </w:p>
    <w:p w:rsidR="007E53A6" w:rsidRPr="009D312D" w:rsidRDefault="00197498">
      <w:pPr>
        <w:rPr>
          <w:rFonts w:ascii="Helvetica" w:hAnsi="Helvetica" w:cs="Arial"/>
        </w:rPr>
      </w:pPr>
      <w:r w:rsidRPr="009D312D">
        <w:rPr>
          <w:rFonts w:ascii="Helvetica" w:hAnsi="Helvetica" w:cs="Arial"/>
        </w:rPr>
        <w:t xml:space="preserve">The St. Augustine College graduation rate is at 39%, which is above the national average for open admissions institutions and above that of comparable area higher education institutions. Furthermore, compare this rate to the fact that only 21% of Latinos in Illinois have earned and associate degree or higher. </w:t>
      </w:r>
    </w:p>
    <w:p w:rsidR="007E53A6" w:rsidRPr="009D312D" w:rsidRDefault="007E53A6">
      <w:pPr>
        <w:rPr>
          <w:rFonts w:ascii="Helvetica" w:hAnsi="Helvetica" w:cs="Arial"/>
        </w:rPr>
      </w:pPr>
    </w:p>
    <w:p w:rsidR="007E53A6" w:rsidRPr="009D312D" w:rsidRDefault="00E83326">
      <w:pPr>
        <w:rPr>
          <w:rFonts w:ascii="Helvetica" w:hAnsi="Helvetica" w:cs="Arial"/>
        </w:rPr>
      </w:pPr>
      <w:r>
        <w:rPr>
          <w:rFonts w:ascii="Helvetica" w:eastAsia="Calibri" w:hAnsi="Helvetica" w:cs="Arial"/>
          <w:noProof/>
        </w:rPr>
        <w:pict>
          <v:rect id="_x0000_i1035" style="width:468pt;height:.05pt" o:hralign="center" o:hrstd="t" o:hr="t" fillcolor="#a0a0a0" stroked="f"/>
        </w:pict>
      </w:r>
    </w:p>
    <w:p w:rsidR="007E53A6" w:rsidRPr="009D312D" w:rsidRDefault="00197498">
      <w:pPr>
        <w:pStyle w:val="NoSpacing"/>
        <w:rPr>
          <w:rFonts w:ascii="Helvetica" w:hAnsi="Helvetica" w:cs="Arial"/>
          <w:b/>
          <w:sz w:val="24"/>
          <w:szCs w:val="24"/>
        </w:rPr>
      </w:pPr>
      <w:r w:rsidRPr="009D312D">
        <w:rPr>
          <w:rFonts w:ascii="Helvetica" w:eastAsia="Calibri" w:hAnsi="Helvetica" w:cs="Arial"/>
          <w:noProof/>
          <w:sz w:val="24"/>
          <w:szCs w:val="24"/>
        </w:rPr>
        <w:lastRenderedPageBreak/>
        <w:drawing>
          <wp:anchor distT="0" distB="0" distL="114300" distR="114300" simplePos="0" relativeHeight="251653632" behindDoc="0" locked="0" layoutInCell="1" allowOverlap="1" wp14:anchorId="03A4AB0C" wp14:editId="5F42A1AE">
            <wp:simplePos x="0" y="0"/>
            <wp:positionH relativeFrom="column">
              <wp:posOffset>-241</wp:posOffset>
            </wp:positionH>
            <wp:positionV relativeFrom="paragraph">
              <wp:posOffset>545465</wp:posOffset>
            </wp:positionV>
            <wp:extent cx="5943600" cy="2948152"/>
            <wp:effectExtent l="152400" t="152400" r="361950" b="36703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3857354514_7716791e34_k.jpg"/>
                    <pic:cNvPicPr/>
                  </pic:nvPicPr>
                  <pic:blipFill rotWithShape="1">
                    <a:blip r:embed="rId19" cstate="print">
                      <a:extLst>
                        <a:ext uri="{28A0092B-C50C-407E-A947-70E740481C1C}">
                          <a14:useLocalDpi xmlns:a14="http://schemas.microsoft.com/office/drawing/2010/main" val="0"/>
                        </a:ext>
                      </a:extLst>
                    </a:blip>
                    <a:srcRect b="33864"/>
                    <a:stretch/>
                  </pic:blipFill>
                  <pic:spPr bwMode="auto">
                    <a:xfrm>
                      <a:off x="0" y="0"/>
                      <a:ext cx="5943600" cy="29481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9D312D">
        <w:rPr>
          <w:rFonts w:ascii="Helvetica" w:hAnsi="Helvetica" w:cs="Arial"/>
          <w:b/>
          <w:sz w:val="24"/>
          <w:szCs w:val="24"/>
        </w:rPr>
        <w:br w:type="page"/>
      </w:r>
    </w:p>
    <w:p w:rsidR="007E53A6" w:rsidRPr="009D312D" w:rsidRDefault="00197498">
      <w:pPr>
        <w:pStyle w:val="NoSpacing"/>
        <w:rPr>
          <w:rFonts w:ascii="Helvetica" w:hAnsi="Helvetica" w:cs="Arial"/>
          <w:b/>
          <w:sz w:val="24"/>
          <w:szCs w:val="24"/>
        </w:rPr>
      </w:pPr>
      <w:r w:rsidRPr="009D312D">
        <w:rPr>
          <w:rFonts w:ascii="Helvetica" w:hAnsi="Helvetica" w:cs="Arial"/>
          <w:b/>
          <w:noProof/>
          <w:sz w:val="24"/>
          <w:szCs w:val="24"/>
        </w:rPr>
        <w:lastRenderedPageBreak/>
        <w:drawing>
          <wp:anchor distT="0" distB="0" distL="114300" distR="114300" simplePos="0" relativeHeight="251661824" behindDoc="0" locked="0" layoutInCell="1" allowOverlap="1" wp14:anchorId="1A418481" wp14:editId="5E84F8BE">
            <wp:simplePos x="0" y="0"/>
            <wp:positionH relativeFrom="column">
              <wp:posOffset>-31706</wp:posOffset>
            </wp:positionH>
            <wp:positionV relativeFrom="paragraph">
              <wp:posOffset>314960</wp:posOffset>
            </wp:positionV>
            <wp:extent cx="5943239" cy="1923262"/>
            <wp:effectExtent l="152400" t="152400" r="362585" b="3632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duation 2017 c.jpg"/>
                    <pic:cNvPicPr/>
                  </pic:nvPicPr>
                  <pic:blipFill rotWithShape="1">
                    <a:blip r:embed="rId20" cstate="print">
                      <a:extLst>
                        <a:ext uri="{28A0092B-C50C-407E-A947-70E740481C1C}">
                          <a14:useLocalDpi xmlns:a14="http://schemas.microsoft.com/office/drawing/2010/main" val="0"/>
                        </a:ext>
                      </a:extLst>
                    </a:blip>
                    <a:srcRect t="6818" b="41201"/>
                    <a:stretch/>
                  </pic:blipFill>
                  <pic:spPr bwMode="auto">
                    <a:xfrm>
                      <a:off x="0" y="0"/>
                      <a:ext cx="5943239" cy="19232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7E53A6" w:rsidRPr="009D312D" w:rsidRDefault="00E83326">
      <w:pPr>
        <w:pStyle w:val="NoSpacing"/>
        <w:rPr>
          <w:rFonts w:ascii="Helvetica" w:hAnsi="Helvetica" w:cs="Arial"/>
          <w:b/>
          <w:sz w:val="24"/>
          <w:szCs w:val="24"/>
        </w:rPr>
      </w:pPr>
      <w:r>
        <w:rPr>
          <w:rFonts w:ascii="Helvetica" w:eastAsia="Calibri" w:hAnsi="Helvetica" w:cs="Arial"/>
          <w:noProof/>
          <w:sz w:val="24"/>
          <w:szCs w:val="24"/>
        </w:rPr>
        <w:pict>
          <v:rect id="_x0000_i1036" style="width:468pt;height:.05pt" o:hralign="center" o:hrstd="t" o:hr="t" fillcolor="#a0a0a0" stroked="f"/>
        </w:pict>
      </w:r>
    </w:p>
    <w:p w:rsidR="007E53A6" w:rsidRPr="00CA24E6" w:rsidRDefault="00197498">
      <w:pPr>
        <w:pStyle w:val="NoSpacing"/>
        <w:rPr>
          <w:rFonts w:ascii="Helvetica" w:hAnsi="Helvetica" w:cs="Arial"/>
          <w:b/>
          <w:color w:val="002060"/>
          <w:sz w:val="24"/>
          <w:szCs w:val="24"/>
        </w:rPr>
      </w:pPr>
      <w:r w:rsidRPr="00CA24E6">
        <w:rPr>
          <w:rFonts w:ascii="Helvetica" w:hAnsi="Helvetica" w:cs="Arial"/>
          <w:b/>
          <w:color w:val="002060"/>
          <w:sz w:val="24"/>
          <w:szCs w:val="24"/>
        </w:rPr>
        <w:t>STUDENT FACTS</w:t>
      </w:r>
    </w:p>
    <w:p w:rsidR="007E53A6" w:rsidRPr="009D312D" w:rsidRDefault="007E53A6">
      <w:pPr>
        <w:pStyle w:val="NoSpacing"/>
        <w:rPr>
          <w:rFonts w:ascii="Helvetica" w:hAnsi="Helvetica"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736"/>
      </w:tblGrid>
      <w:tr w:rsidR="007E53A6" w:rsidRPr="009D312D">
        <w:tc>
          <w:tcPr>
            <w:tcW w:w="4624" w:type="dxa"/>
          </w:tcPr>
          <w:p w:rsidR="007E53A6" w:rsidRPr="009D312D" w:rsidRDefault="00197498">
            <w:pPr>
              <w:numPr>
                <w:ilvl w:val="0"/>
                <w:numId w:val="14"/>
              </w:numPr>
              <w:rPr>
                <w:rFonts w:ascii="Helvetica" w:hAnsi="Helvetica" w:cs="Arial"/>
              </w:rPr>
            </w:pPr>
            <w:r w:rsidRPr="009D312D">
              <w:rPr>
                <w:rFonts w:ascii="Helvetica" w:hAnsi="Helvetica" w:cs="Arial"/>
              </w:rPr>
              <w:t>Enrollment: 1203</w:t>
            </w:r>
          </w:p>
          <w:p w:rsidR="007E53A6" w:rsidRPr="009D312D" w:rsidRDefault="00197498">
            <w:pPr>
              <w:numPr>
                <w:ilvl w:val="0"/>
                <w:numId w:val="14"/>
              </w:numPr>
              <w:rPr>
                <w:rFonts w:ascii="Helvetica" w:hAnsi="Helvetica" w:cs="Arial"/>
              </w:rPr>
            </w:pPr>
            <w:r w:rsidRPr="009D312D">
              <w:rPr>
                <w:rFonts w:ascii="Helvetica" w:hAnsi="Helvetica" w:cs="Arial"/>
              </w:rPr>
              <w:t xml:space="preserve">Gender: </w:t>
            </w:r>
          </w:p>
          <w:p w:rsidR="007E53A6" w:rsidRPr="009D312D" w:rsidRDefault="00197498">
            <w:pPr>
              <w:numPr>
                <w:ilvl w:val="1"/>
                <w:numId w:val="14"/>
              </w:numPr>
              <w:rPr>
                <w:rFonts w:ascii="Helvetica" w:hAnsi="Helvetica" w:cs="Arial"/>
              </w:rPr>
            </w:pPr>
            <w:r w:rsidRPr="009D312D">
              <w:rPr>
                <w:rFonts w:ascii="Helvetica" w:hAnsi="Helvetica" w:cs="Arial"/>
              </w:rPr>
              <w:t>79% Female  21% Male</w:t>
            </w:r>
          </w:p>
          <w:p w:rsidR="007E53A6" w:rsidRPr="009D312D" w:rsidRDefault="00197498">
            <w:pPr>
              <w:numPr>
                <w:ilvl w:val="0"/>
                <w:numId w:val="14"/>
              </w:numPr>
              <w:rPr>
                <w:rFonts w:ascii="Helvetica" w:hAnsi="Helvetica" w:cs="Arial"/>
              </w:rPr>
            </w:pPr>
            <w:r w:rsidRPr="009D312D">
              <w:rPr>
                <w:rFonts w:ascii="Helvetica" w:hAnsi="Helvetica" w:cs="Arial"/>
              </w:rPr>
              <w:t>Ethnicity:</w:t>
            </w:r>
          </w:p>
          <w:p w:rsidR="007E53A6" w:rsidRPr="009D312D" w:rsidRDefault="00197498">
            <w:pPr>
              <w:numPr>
                <w:ilvl w:val="1"/>
                <w:numId w:val="11"/>
              </w:numPr>
              <w:rPr>
                <w:rFonts w:ascii="Helvetica" w:hAnsi="Helvetica" w:cs="Arial"/>
              </w:rPr>
            </w:pPr>
            <w:r w:rsidRPr="009D312D">
              <w:rPr>
                <w:rFonts w:ascii="Helvetica" w:hAnsi="Helvetica" w:cs="Arial"/>
              </w:rPr>
              <w:t>87% Hispanic/Latino</w:t>
            </w:r>
          </w:p>
          <w:p w:rsidR="007E53A6" w:rsidRPr="009D312D" w:rsidRDefault="00197498">
            <w:pPr>
              <w:numPr>
                <w:ilvl w:val="1"/>
                <w:numId w:val="11"/>
              </w:numPr>
              <w:rPr>
                <w:rFonts w:ascii="Helvetica" w:hAnsi="Helvetica" w:cs="Arial"/>
              </w:rPr>
            </w:pPr>
            <w:r w:rsidRPr="009D312D">
              <w:rPr>
                <w:rFonts w:ascii="Helvetica" w:hAnsi="Helvetica" w:cs="Arial"/>
              </w:rPr>
              <w:t>2% Asian</w:t>
            </w:r>
          </w:p>
          <w:p w:rsidR="007E53A6" w:rsidRPr="009D312D" w:rsidRDefault="00197498">
            <w:pPr>
              <w:numPr>
                <w:ilvl w:val="1"/>
                <w:numId w:val="11"/>
              </w:numPr>
              <w:rPr>
                <w:rFonts w:ascii="Helvetica" w:hAnsi="Helvetica" w:cs="Arial"/>
              </w:rPr>
            </w:pPr>
            <w:r w:rsidRPr="009D312D">
              <w:rPr>
                <w:rFonts w:ascii="Helvetica" w:hAnsi="Helvetica" w:cs="Arial"/>
              </w:rPr>
              <w:t>2% African American</w:t>
            </w:r>
          </w:p>
          <w:p w:rsidR="007E53A6" w:rsidRPr="009D312D" w:rsidRDefault="00197498">
            <w:pPr>
              <w:numPr>
                <w:ilvl w:val="1"/>
                <w:numId w:val="11"/>
              </w:numPr>
              <w:rPr>
                <w:rFonts w:ascii="Helvetica" w:hAnsi="Helvetica" w:cs="Arial"/>
              </w:rPr>
            </w:pPr>
            <w:r w:rsidRPr="009D312D">
              <w:rPr>
                <w:rFonts w:ascii="Helvetica" w:hAnsi="Helvetica" w:cs="Arial"/>
              </w:rPr>
              <w:t>1% Caucasian</w:t>
            </w:r>
          </w:p>
          <w:p w:rsidR="007E53A6" w:rsidRPr="009D312D" w:rsidRDefault="00197498">
            <w:pPr>
              <w:numPr>
                <w:ilvl w:val="1"/>
                <w:numId w:val="11"/>
              </w:numPr>
              <w:rPr>
                <w:rFonts w:ascii="Helvetica" w:hAnsi="Helvetica" w:cs="Arial"/>
              </w:rPr>
            </w:pPr>
            <w:r w:rsidRPr="009D312D">
              <w:rPr>
                <w:rFonts w:ascii="Helvetica" w:hAnsi="Helvetica" w:cs="Arial"/>
              </w:rPr>
              <w:t>8% Other</w:t>
            </w:r>
          </w:p>
        </w:tc>
        <w:tc>
          <w:tcPr>
            <w:tcW w:w="4736" w:type="dxa"/>
          </w:tcPr>
          <w:p w:rsidR="007E53A6" w:rsidRPr="009D312D" w:rsidRDefault="00197498">
            <w:pPr>
              <w:numPr>
                <w:ilvl w:val="0"/>
                <w:numId w:val="14"/>
              </w:numPr>
              <w:rPr>
                <w:rFonts w:ascii="Helvetica" w:hAnsi="Helvetica" w:cs="Arial"/>
              </w:rPr>
            </w:pPr>
            <w:r w:rsidRPr="009D312D">
              <w:rPr>
                <w:rFonts w:ascii="Helvetica" w:hAnsi="Helvetica" w:cs="Arial"/>
              </w:rPr>
              <w:t>92% of students are between the ages of 18-49</w:t>
            </w:r>
          </w:p>
          <w:p w:rsidR="007E53A6" w:rsidRPr="009D312D" w:rsidRDefault="00197498">
            <w:pPr>
              <w:numPr>
                <w:ilvl w:val="0"/>
                <w:numId w:val="14"/>
              </w:numPr>
              <w:rPr>
                <w:rFonts w:ascii="Helvetica" w:hAnsi="Helvetica" w:cs="Arial"/>
              </w:rPr>
            </w:pPr>
            <w:r w:rsidRPr="009D312D">
              <w:rPr>
                <w:rFonts w:ascii="Helvetica" w:hAnsi="Helvetica" w:cs="Arial"/>
              </w:rPr>
              <w:t>93% of students own a smartphone</w:t>
            </w:r>
          </w:p>
          <w:p w:rsidR="007E53A6" w:rsidRPr="009D312D" w:rsidRDefault="00197498">
            <w:pPr>
              <w:numPr>
                <w:ilvl w:val="0"/>
                <w:numId w:val="14"/>
              </w:numPr>
              <w:rPr>
                <w:rFonts w:ascii="Helvetica" w:hAnsi="Helvetica" w:cs="Arial"/>
              </w:rPr>
            </w:pPr>
            <w:r w:rsidRPr="009D312D">
              <w:rPr>
                <w:rFonts w:ascii="Helvetica" w:hAnsi="Helvetica" w:cs="Arial"/>
              </w:rPr>
              <w:t>67% of students like the flexible schedule</w:t>
            </w:r>
          </w:p>
          <w:p w:rsidR="007E53A6" w:rsidRPr="009D312D" w:rsidRDefault="00197498">
            <w:pPr>
              <w:numPr>
                <w:ilvl w:val="0"/>
                <w:numId w:val="14"/>
              </w:numPr>
              <w:rPr>
                <w:rFonts w:ascii="Helvetica" w:hAnsi="Helvetica" w:cs="Arial"/>
              </w:rPr>
            </w:pPr>
            <w:r w:rsidRPr="009D312D">
              <w:rPr>
                <w:rFonts w:ascii="Helvetica" w:hAnsi="Helvetica" w:cs="Arial"/>
              </w:rPr>
              <w:t>43% of students attend because of bilingual courses</w:t>
            </w:r>
          </w:p>
          <w:p w:rsidR="007E53A6" w:rsidRPr="009D312D" w:rsidRDefault="007E53A6">
            <w:pPr>
              <w:pStyle w:val="NoSpacing"/>
              <w:rPr>
                <w:rFonts w:ascii="Helvetica" w:hAnsi="Helvetica" w:cs="Arial"/>
                <w:b/>
                <w:sz w:val="24"/>
                <w:szCs w:val="24"/>
              </w:rPr>
            </w:pPr>
          </w:p>
        </w:tc>
      </w:tr>
    </w:tbl>
    <w:p w:rsidR="007E53A6" w:rsidRPr="009D312D" w:rsidRDefault="007E53A6">
      <w:pPr>
        <w:autoSpaceDE w:val="0"/>
        <w:autoSpaceDN w:val="0"/>
        <w:adjustRightInd w:val="0"/>
        <w:rPr>
          <w:rFonts w:ascii="Helvetica" w:eastAsia="Calibri" w:hAnsi="Helvetica" w:cs="Arial"/>
          <w:noProof/>
        </w:rPr>
      </w:pPr>
    </w:p>
    <w:p w:rsidR="007E53A6" w:rsidRPr="009D312D" w:rsidRDefault="007E53A6">
      <w:pPr>
        <w:autoSpaceDE w:val="0"/>
        <w:autoSpaceDN w:val="0"/>
        <w:adjustRightInd w:val="0"/>
        <w:rPr>
          <w:rFonts w:ascii="Helvetica" w:eastAsia="Calibri" w:hAnsi="Helvetica" w:cs="Arial"/>
          <w:noProof/>
        </w:rPr>
      </w:pPr>
    </w:p>
    <w:p w:rsidR="007E53A6" w:rsidRPr="009D312D" w:rsidRDefault="00E83326">
      <w:pPr>
        <w:autoSpaceDE w:val="0"/>
        <w:autoSpaceDN w:val="0"/>
        <w:adjustRightInd w:val="0"/>
        <w:rPr>
          <w:rFonts w:ascii="Helvetica" w:eastAsia="Calibri" w:hAnsi="Helvetica" w:cs="Arial"/>
          <w:noProof/>
        </w:rPr>
      </w:pPr>
      <w:r>
        <w:rPr>
          <w:rFonts w:ascii="Helvetica" w:eastAsia="Calibri" w:hAnsi="Helvetica" w:cs="Arial"/>
          <w:noProof/>
        </w:rPr>
        <w:pict>
          <v:rect id="_x0000_i1037" style="width:468pt;height:.05pt" o:hralign="center" o:hrstd="t" o:hr="t" fillcolor="#a0a0a0" stroked="f"/>
        </w:pict>
      </w:r>
    </w:p>
    <w:p w:rsidR="007E53A6" w:rsidRPr="00CA24E6" w:rsidRDefault="00197498">
      <w:pPr>
        <w:pStyle w:val="NoSpacing"/>
        <w:rPr>
          <w:rFonts w:ascii="Helvetica" w:hAnsi="Helvetica" w:cs="Arial"/>
          <w:b/>
          <w:color w:val="002060"/>
          <w:sz w:val="24"/>
          <w:szCs w:val="24"/>
        </w:rPr>
      </w:pPr>
      <w:r w:rsidRPr="00CA24E6">
        <w:rPr>
          <w:rFonts w:ascii="Helvetica" w:hAnsi="Helvetica" w:cs="Arial"/>
          <w:b/>
          <w:color w:val="002060"/>
          <w:sz w:val="24"/>
          <w:szCs w:val="24"/>
        </w:rPr>
        <w:t>COLLEGE MEMBERSHIPS</w:t>
      </w:r>
    </w:p>
    <w:p w:rsidR="007E53A6" w:rsidRPr="009D312D" w:rsidRDefault="007E53A6">
      <w:pPr>
        <w:pStyle w:val="NoSpacing"/>
        <w:rPr>
          <w:rFonts w:ascii="Helvetica" w:hAnsi="Helvetica" w:cs="Arial"/>
          <w:b/>
          <w:sz w:val="24"/>
          <w:szCs w:val="24"/>
        </w:rPr>
      </w:pPr>
    </w:p>
    <w:p w:rsidR="007E53A6" w:rsidRPr="009D312D" w:rsidRDefault="00197498">
      <w:pPr>
        <w:numPr>
          <w:ilvl w:val="0"/>
          <w:numId w:val="2"/>
        </w:numPr>
        <w:autoSpaceDE w:val="0"/>
        <w:autoSpaceDN w:val="0"/>
        <w:adjustRightInd w:val="0"/>
        <w:ind w:left="360"/>
        <w:rPr>
          <w:rFonts w:ascii="Helvetica" w:eastAsia="Calibri" w:hAnsi="Helvetica" w:cs="Arial"/>
        </w:rPr>
      </w:pPr>
      <w:r w:rsidRPr="009D312D">
        <w:rPr>
          <w:rFonts w:ascii="Helvetica" w:eastAsia="Calibri" w:hAnsi="Helvetica" w:cs="Arial"/>
        </w:rPr>
        <w:t>Colleges and Universities of Anglican Communion (CUAC)</w:t>
      </w:r>
    </w:p>
    <w:p w:rsidR="007E53A6" w:rsidRPr="009D312D" w:rsidRDefault="00197498">
      <w:pPr>
        <w:numPr>
          <w:ilvl w:val="0"/>
          <w:numId w:val="2"/>
        </w:numPr>
        <w:autoSpaceDE w:val="0"/>
        <w:autoSpaceDN w:val="0"/>
        <w:adjustRightInd w:val="0"/>
        <w:ind w:left="360"/>
        <w:rPr>
          <w:rFonts w:ascii="Helvetica" w:eastAsia="Calibri" w:hAnsi="Helvetica" w:cs="Arial"/>
        </w:rPr>
      </w:pPr>
      <w:r w:rsidRPr="009D312D">
        <w:rPr>
          <w:rFonts w:ascii="Helvetica" w:eastAsia="Calibri" w:hAnsi="Helvetica" w:cs="Arial"/>
        </w:rPr>
        <w:t>Council for Higher Education Accreditation (CHEA)</w:t>
      </w:r>
    </w:p>
    <w:p w:rsidR="007E53A6" w:rsidRPr="009D312D" w:rsidRDefault="00197498">
      <w:pPr>
        <w:numPr>
          <w:ilvl w:val="0"/>
          <w:numId w:val="2"/>
        </w:numPr>
        <w:autoSpaceDE w:val="0"/>
        <w:autoSpaceDN w:val="0"/>
        <w:adjustRightInd w:val="0"/>
        <w:ind w:left="360"/>
        <w:rPr>
          <w:rFonts w:ascii="Helvetica" w:eastAsia="Calibri" w:hAnsi="Helvetica" w:cs="Arial"/>
        </w:rPr>
      </w:pPr>
      <w:r w:rsidRPr="009D312D">
        <w:rPr>
          <w:rFonts w:ascii="Helvetica" w:eastAsia="Calibri" w:hAnsi="Helvetica" w:cs="Arial"/>
        </w:rPr>
        <w:t>The Federation of Independent Illinois Colleges and Universities (FIICU)</w:t>
      </w:r>
    </w:p>
    <w:p w:rsidR="007E53A6" w:rsidRPr="009D312D" w:rsidRDefault="00197498">
      <w:pPr>
        <w:numPr>
          <w:ilvl w:val="0"/>
          <w:numId w:val="2"/>
        </w:numPr>
        <w:autoSpaceDE w:val="0"/>
        <w:autoSpaceDN w:val="0"/>
        <w:adjustRightInd w:val="0"/>
        <w:ind w:left="360"/>
        <w:rPr>
          <w:rFonts w:ascii="Helvetica" w:eastAsia="Calibri" w:hAnsi="Helvetica" w:cs="Arial"/>
        </w:rPr>
      </w:pPr>
      <w:r w:rsidRPr="009D312D">
        <w:rPr>
          <w:rFonts w:ascii="Helvetica" w:eastAsia="Calibri" w:hAnsi="Helvetica" w:cs="Arial"/>
        </w:rPr>
        <w:t>Illinois Latino Council on Higher Education (ILACHE)</w:t>
      </w:r>
    </w:p>
    <w:p w:rsidR="007E53A6" w:rsidRPr="009D312D" w:rsidRDefault="00197498">
      <w:pPr>
        <w:numPr>
          <w:ilvl w:val="0"/>
          <w:numId w:val="2"/>
        </w:numPr>
        <w:autoSpaceDE w:val="0"/>
        <w:autoSpaceDN w:val="0"/>
        <w:adjustRightInd w:val="0"/>
        <w:ind w:left="360"/>
        <w:rPr>
          <w:rFonts w:ascii="Helvetica" w:eastAsia="Calibri" w:hAnsi="Helvetica" w:cs="Arial"/>
        </w:rPr>
      </w:pPr>
      <w:r w:rsidRPr="009D312D">
        <w:rPr>
          <w:rFonts w:ascii="Helvetica" w:eastAsia="Calibri" w:hAnsi="Helvetica" w:cs="Arial"/>
        </w:rPr>
        <w:t>Hispanic Association of Colleges &amp; Universities (HACU)</w:t>
      </w:r>
    </w:p>
    <w:p w:rsidR="007E53A6" w:rsidRPr="009D312D" w:rsidRDefault="00197498">
      <w:pPr>
        <w:numPr>
          <w:ilvl w:val="0"/>
          <w:numId w:val="2"/>
        </w:numPr>
        <w:autoSpaceDE w:val="0"/>
        <w:autoSpaceDN w:val="0"/>
        <w:adjustRightInd w:val="0"/>
        <w:ind w:left="360"/>
        <w:rPr>
          <w:rFonts w:ascii="Helvetica" w:eastAsia="Calibri" w:hAnsi="Helvetica" w:cs="Arial"/>
        </w:rPr>
      </w:pPr>
      <w:r w:rsidRPr="009D312D">
        <w:rPr>
          <w:rFonts w:ascii="Helvetica" w:eastAsia="Calibri" w:hAnsi="Helvetica" w:cs="Arial"/>
        </w:rPr>
        <w:t>National Association of Independent Colleges and Universities (NAICU)</w:t>
      </w:r>
    </w:p>
    <w:p w:rsidR="007E53A6" w:rsidRPr="009D312D" w:rsidRDefault="00197498">
      <w:pPr>
        <w:numPr>
          <w:ilvl w:val="0"/>
          <w:numId w:val="2"/>
        </w:numPr>
        <w:autoSpaceDE w:val="0"/>
        <w:autoSpaceDN w:val="0"/>
        <w:adjustRightInd w:val="0"/>
        <w:ind w:left="360"/>
        <w:rPr>
          <w:rFonts w:ascii="Helvetica" w:eastAsia="Calibri" w:hAnsi="Helvetica" w:cs="Arial"/>
        </w:rPr>
      </w:pPr>
      <w:r w:rsidRPr="009D312D">
        <w:rPr>
          <w:rFonts w:ascii="Helvetica" w:eastAsia="Calibri" w:hAnsi="Helvetica" w:cs="Arial"/>
        </w:rPr>
        <w:t xml:space="preserve">Aurora Education and Workforce Commission </w:t>
      </w:r>
    </w:p>
    <w:p w:rsidR="007E53A6" w:rsidRPr="009D312D" w:rsidRDefault="00197498">
      <w:pPr>
        <w:numPr>
          <w:ilvl w:val="0"/>
          <w:numId w:val="2"/>
        </w:numPr>
        <w:autoSpaceDE w:val="0"/>
        <w:autoSpaceDN w:val="0"/>
        <w:adjustRightInd w:val="0"/>
        <w:ind w:left="360"/>
        <w:rPr>
          <w:rFonts w:ascii="Helvetica" w:eastAsia="Calibri" w:hAnsi="Helvetica" w:cs="Arial"/>
        </w:rPr>
      </w:pPr>
      <w:r w:rsidRPr="009D312D">
        <w:rPr>
          <w:rFonts w:ascii="Helvetica" w:eastAsia="Calibri" w:hAnsi="Helvetica" w:cs="Arial"/>
        </w:rPr>
        <w:t>Yes We Must Coalition</w:t>
      </w:r>
    </w:p>
    <w:p w:rsidR="007E53A6" w:rsidRPr="009D312D" w:rsidRDefault="007E53A6">
      <w:pPr>
        <w:autoSpaceDE w:val="0"/>
        <w:autoSpaceDN w:val="0"/>
        <w:adjustRightInd w:val="0"/>
        <w:rPr>
          <w:rFonts w:ascii="Helvetica" w:eastAsia="Calibri" w:hAnsi="Helvetica" w:cs="Arial"/>
        </w:rPr>
      </w:pPr>
    </w:p>
    <w:p w:rsidR="007E53A6" w:rsidRPr="009D312D" w:rsidRDefault="007E53A6">
      <w:pPr>
        <w:autoSpaceDE w:val="0"/>
        <w:autoSpaceDN w:val="0"/>
        <w:adjustRightInd w:val="0"/>
        <w:rPr>
          <w:rFonts w:ascii="Helvetica" w:eastAsia="Calibri" w:hAnsi="Helvetica" w:cs="Arial"/>
        </w:rPr>
      </w:pPr>
    </w:p>
    <w:p w:rsidR="007E53A6" w:rsidRPr="009D312D" w:rsidRDefault="007E53A6">
      <w:pPr>
        <w:autoSpaceDE w:val="0"/>
        <w:autoSpaceDN w:val="0"/>
        <w:adjustRightInd w:val="0"/>
        <w:rPr>
          <w:rFonts w:ascii="Helvetica" w:eastAsia="Calibri" w:hAnsi="Helvetica" w:cs="Arial"/>
        </w:rPr>
      </w:pPr>
    </w:p>
    <w:p w:rsidR="007E53A6" w:rsidRPr="009D312D" w:rsidRDefault="00197498">
      <w:pPr>
        <w:pStyle w:val="NoSpacing"/>
        <w:rPr>
          <w:rFonts w:ascii="Helvetica" w:eastAsia="Calibri" w:hAnsi="Helvetica" w:cs="Arial"/>
          <w:sz w:val="24"/>
          <w:szCs w:val="24"/>
        </w:rPr>
      </w:pPr>
      <w:r w:rsidRPr="009D312D">
        <w:rPr>
          <w:rFonts w:ascii="Helvetica" w:eastAsia="Calibri" w:hAnsi="Helvetica" w:cs="Arial"/>
          <w:noProof/>
          <w:sz w:val="24"/>
          <w:szCs w:val="24"/>
        </w:rPr>
        <w:br w:type="page"/>
      </w:r>
      <w:r w:rsidR="00E83326">
        <w:rPr>
          <w:rFonts w:ascii="Helvetica" w:eastAsia="Calibri" w:hAnsi="Helvetica" w:cs="Arial"/>
          <w:noProof/>
          <w:sz w:val="24"/>
          <w:szCs w:val="24"/>
        </w:rPr>
        <w:lastRenderedPageBreak/>
        <w:pict>
          <v:rect id="_x0000_i1038" style="width:468pt;height:.05pt" o:hralign="center" o:hrstd="t" o:hr="t" fillcolor="#a0a0a0" stroked="f"/>
        </w:pict>
      </w:r>
    </w:p>
    <w:p w:rsidR="007E53A6" w:rsidRPr="00CA24E6" w:rsidRDefault="00197498">
      <w:pPr>
        <w:pStyle w:val="NoSpacing"/>
        <w:rPr>
          <w:rFonts w:ascii="Helvetica" w:hAnsi="Helvetica" w:cs="Arial"/>
          <w:b/>
          <w:color w:val="002060"/>
          <w:sz w:val="24"/>
          <w:szCs w:val="24"/>
        </w:rPr>
      </w:pPr>
      <w:r w:rsidRPr="00CA24E6">
        <w:rPr>
          <w:rFonts w:ascii="Helvetica" w:hAnsi="Helvetica" w:cs="Arial"/>
          <w:b/>
          <w:color w:val="002060"/>
          <w:sz w:val="24"/>
          <w:szCs w:val="24"/>
        </w:rPr>
        <w:t>ACADEMIC DEGREE PROGRAMS</w:t>
      </w:r>
    </w:p>
    <w:p w:rsidR="007E53A6" w:rsidRPr="00CA24E6" w:rsidRDefault="00E83326">
      <w:pPr>
        <w:rPr>
          <w:rFonts w:ascii="Helvetica" w:hAnsi="Helvetica" w:cs="Arial"/>
          <w:color w:val="0070C0"/>
        </w:rPr>
      </w:pPr>
      <w:hyperlink r:id="rId21" w:history="1">
        <w:r w:rsidR="00197498" w:rsidRPr="00CA24E6">
          <w:rPr>
            <w:rStyle w:val="Hyperlink"/>
            <w:rFonts w:ascii="Helvetica" w:hAnsi="Helvetica" w:cs="Arial"/>
            <w:color w:val="0070C0"/>
          </w:rPr>
          <w:t>http://www.staugustine.edu/academics/academic-programs/</w:t>
        </w:r>
      </w:hyperlink>
    </w:p>
    <w:p w:rsidR="007E53A6" w:rsidRPr="009D312D" w:rsidRDefault="007E53A6">
      <w:pPr>
        <w:rPr>
          <w:rFonts w:ascii="Helvetica" w:hAnsi="Helvetica" w:cs="Arial"/>
          <w:color w:val="44546A"/>
        </w:rPr>
      </w:pPr>
    </w:p>
    <w:p w:rsidR="007E53A6" w:rsidRPr="009D312D" w:rsidRDefault="00197498">
      <w:pPr>
        <w:rPr>
          <w:rFonts w:ascii="Helvetica" w:eastAsia="Calibri" w:hAnsi="Helvetica" w:cs="Arial"/>
        </w:rPr>
      </w:pPr>
      <w:r w:rsidRPr="009D312D">
        <w:rPr>
          <w:rFonts w:ascii="Helvetica" w:eastAsia="Calibri" w:hAnsi="Helvetica" w:cs="Arial"/>
        </w:rPr>
        <w:t xml:space="preserve">St. Augustine College’s Academic Programs prepare students for upwardly mobile professional careers.  The institution currently has five bachelor degrees. The first and most established bachelor program is the Bachelor of Social Work.  During the last few </w:t>
      </w:r>
      <w:r w:rsidRPr="00C014F0">
        <w:rPr>
          <w:rFonts w:ascii="Helvetica" w:eastAsia="Calibri" w:hAnsi="Helvetica" w:cs="Arial"/>
          <w:noProof/>
        </w:rPr>
        <w:t>years</w:t>
      </w:r>
      <w:r w:rsidR="00C014F0">
        <w:rPr>
          <w:rFonts w:ascii="Helvetica" w:eastAsia="Calibri" w:hAnsi="Helvetica" w:cs="Arial"/>
          <w:noProof/>
        </w:rPr>
        <w:t>,</w:t>
      </w:r>
      <w:r w:rsidRPr="009D312D">
        <w:rPr>
          <w:rFonts w:ascii="Helvetica" w:eastAsia="Calibri" w:hAnsi="Helvetica" w:cs="Arial"/>
        </w:rPr>
        <w:t xml:space="preserve"> the College added a Bachelor of Arts in Psychology, and a Bachelor of Arts in Hospitality Management, and, most recently, the College was accredited to provide a Bachelor of Science in Computer Information Systems and a Bachelor of Arts in Business Administration. </w:t>
      </w:r>
      <w:r w:rsidRPr="00014A24">
        <w:rPr>
          <w:rFonts w:ascii="Helvetica" w:eastAsia="Calibri" w:hAnsi="Helvetica" w:cs="Arial"/>
          <w:noProof/>
        </w:rPr>
        <w:t>In addition</w:t>
      </w:r>
      <w:r w:rsidRPr="009D312D">
        <w:rPr>
          <w:rFonts w:ascii="Helvetica" w:eastAsia="Calibri" w:hAnsi="Helvetica" w:cs="Arial"/>
        </w:rPr>
        <w:t xml:space="preserve">, the College has numerous successful associate degree programs, including Early Childhood Education, Respiratory Therapy, and Culinary Arts, that create </w:t>
      </w:r>
      <w:r w:rsidR="00906222" w:rsidRPr="009D312D">
        <w:rPr>
          <w:rFonts w:ascii="Helvetica" w:eastAsia="Calibri" w:hAnsi="Helvetica" w:cs="Arial"/>
        </w:rPr>
        <w:t>a pathway</w:t>
      </w:r>
      <w:r w:rsidRPr="009D312D">
        <w:rPr>
          <w:rFonts w:ascii="Helvetica" w:eastAsia="Calibri" w:hAnsi="Helvetica" w:cs="Arial"/>
        </w:rPr>
        <w:t xml:space="preserve"> to the bachelor degree programs. </w:t>
      </w:r>
    </w:p>
    <w:p w:rsidR="007E53A6" w:rsidRPr="009D312D" w:rsidRDefault="007E53A6">
      <w:pPr>
        <w:rPr>
          <w:rFonts w:ascii="Helvetica" w:eastAsia="Calibri" w:hAnsi="Helvetica" w:cs="Arial"/>
        </w:rPr>
      </w:pPr>
    </w:p>
    <w:p w:rsidR="007E53A6" w:rsidRPr="009D312D" w:rsidRDefault="00197498">
      <w:pPr>
        <w:rPr>
          <w:rFonts w:ascii="Helvetica" w:eastAsia="Calibri" w:hAnsi="Helvetica" w:cs="Arial"/>
        </w:rPr>
      </w:pPr>
      <w:r w:rsidRPr="009D312D">
        <w:rPr>
          <w:rFonts w:ascii="Helvetica" w:eastAsia="Calibri" w:hAnsi="Helvetica" w:cs="Arial"/>
        </w:rPr>
        <w:t>St. Augustine College is accredited to provide the following programs:</w:t>
      </w:r>
    </w:p>
    <w:p w:rsidR="007E53A6" w:rsidRPr="009D312D" w:rsidRDefault="00197498">
      <w:pPr>
        <w:rPr>
          <w:rFonts w:ascii="Helvetica" w:eastAsia="Calibri" w:hAnsi="Helvetica" w:cs="Arial"/>
        </w:rPr>
      </w:pPr>
      <w:r w:rsidRPr="009D312D">
        <w:rPr>
          <w:rFonts w:ascii="Helvetica" w:eastAsia="Calibri" w:hAnsi="Helvetica" w:cs="Arial"/>
        </w:rPr>
        <w:t xml:space="preserve"> </w:t>
      </w:r>
    </w:p>
    <w:p w:rsidR="007E53A6" w:rsidRPr="009D312D" w:rsidRDefault="00197498">
      <w:pPr>
        <w:rPr>
          <w:rFonts w:ascii="Helvetica" w:eastAsia="Times New Roman" w:hAnsi="Helvetica" w:cs="Arial"/>
          <w:b/>
          <w:bCs/>
          <w:color w:val="000000"/>
        </w:rPr>
      </w:pPr>
      <w:r w:rsidRPr="009D312D">
        <w:rPr>
          <w:rFonts w:ascii="Helvetica" w:eastAsia="Times New Roman" w:hAnsi="Helvetica" w:cs="Arial"/>
          <w:b/>
          <w:bCs/>
          <w:color w:val="000000"/>
        </w:rPr>
        <w:t xml:space="preserve">Department of Social Work </w:t>
      </w:r>
    </w:p>
    <w:p w:rsidR="007E53A6" w:rsidRPr="009D312D" w:rsidRDefault="00197498">
      <w:pPr>
        <w:numPr>
          <w:ilvl w:val="0"/>
          <w:numId w:val="4"/>
        </w:numPr>
        <w:rPr>
          <w:rFonts w:ascii="Helvetica" w:eastAsia="Times New Roman" w:hAnsi="Helvetica" w:cs="Arial"/>
          <w:color w:val="000000"/>
        </w:rPr>
      </w:pPr>
      <w:r w:rsidRPr="009D312D">
        <w:rPr>
          <w:rFonts w:ascii="Helvetica" w:eastAsia="Times New Roman" w:hAnsi="Helvetica" w:cs="Arial"/>
          <w:color w:val="000000"/>
        </w:rPr>
        <w:t>Bachelor of Social Work (BSW)</w:t>
      </w:r>
    </w:p>
    <w:p w:rsidR="007E53A6" w:rsidRPr="009D312D" w:rsidRDefault="007E53A6">
      <w:pPr>
        <w:rPr>
          <w:rFonts w:ascii="Helvetica" w:eastAsia="Times New Roman" w:hAnsi="Helvetica" w:cs="Arial"/>
          <w:color w:val="000000"/>
        </w:rPr>
      </w:pPr>
    </w:p>
    <w:p w:rsidR="007E53A6" w:rsidRPr="009D312D" w:rsidRDefault="00197498">
      <w:pPr>
        <w:rPr>
          <w:rFonts w:ascii="Helvetica" w:eastAsia="Times New Roman" w:hAnsi="Helvetica" w:cs="Arial"/>
          <w:b/>
          <w:bCs/>
          <w:color w:val="000000"/>
        </w:rPr>
      </w:pPr>
      <w:r w:rsidRPr="009D312D">
        <w:rPr>
          <w:rFonts w:ascii="Helvetica" w:eastAsia="Times New Roman" w:hAnsi="Helvetica" w:cs="Arial"/>
          <w:b/>
          <w:bCs/>
          <w:color w:val="000000"/>
        </w:rPr>
        <w:t>Department of Business, CIS, and Culinary Arts</w:t>
      </w:r>
    </w:p>
    <w:p w:rsidR="007E53A6" w:rsidRPr="009D312D" w:rsidRDefault="007E53A6">
      <w:pPr>
        <w:rPr>
          <w:rFonts w:ascii="Helvetica" w:eastAsia="Times New Roman" w:hAnsi="Helvetica" w:cs="Arial"/>
          <w:color w:val="000000"/>
        </w:rPr>
      </w:pPr>
    </w:p>
    <w:p w:rsidR="007E53A6" w:rsidRPr="009D312D" w:rsidRDefault="00197498">
      <w:pPr>
        <w:numPr>
          <w:ilvl w:val="0"/>
          <w:numId w:val="5"/>
        </w:numPr>
        <w:rPr>
          <w:rFonts w:ascii="Helvetica" w:eastAsia="Times New Roman" w:hAnsi="Helvetica" w:cs="Arial"/>
          <w:color w:val="000000"/>
        </w:rPr>
      </w:pPr>
      <w:r w:rsidRPr="009D312D">
        <w:rPr>
          <w:rFonts w:ascii="Helvetica" w:eastAsia="Times New Roman" w:hAnsi="Helvetica" w:cs="Arial"/>
          <w:color w:val="000000"/>
        </w:rPr>
        <w:t>Business Administration (BA)</w:t>
      </w:r>
    </w:p>
    <w:p w:rsidR="007E53A6" w:rsidRPr="009D312D" w:rsidRDefault="00197498">
      <w:pPr>
        <w:numPr>
          <w:ilvl w:val="0"/>
          <w:numId w:val="5"/>
        </w:numPr>
        <w:rPr>
          <w:rFonts w:ascii="Helvetica" w:eastAsia="Times New Roman" w:hAnsi="Helvetica" w:cs="Arial"/>
          <w:color w:val="000000"/>
        </w:rPr>
      </w:pPr>
      <w:r w:rsidRPr="009D312D">
        <w:rPr>
          <w:rFonts w:ascii="Helvetica" w:eastAsia="Times New Roman" w:hAnsi="Helvetica" w:cs="Arial"/>
          <w:color w:val="000000"/>
        </w:rPr>
        <w:t>Business Administration (AA)</w:t>
      </w:r>
    </w:p>
    <w:p w:rsidR="007E53A6" w:rsidRPr="009D312D" w:rsidRDefault="00197498">
      <w:pPr>
        <w:numPr>
          <w:ilvl w:val="0"/>
          <w:numId w:val="5"/>
        </w:numPr>
        <w:rPr>
          <w:rFonts w:ascii="Helvetica" w:eastAsia="Times New Roman" w:hAnsi="Helvetica" w:cs="Arial"/>
          <w:color w:val="000000"/>
        </w:rPr>
      </w:pPr>
      <w:r w:rsidRPr="009D312D">
        <w:rPr>
          <w:rFonts w:ascii="Helvetica" w:eastAsia="Times New Roman" w:hAnsi="Helvetica" w:cs="Arial"/>
          <w:color w:val="000000"/>
        </w:rPr>
        <w:t>Accounting (AAS)</w:t>
      </w:r>
    </w:p>
    <w:p w:rsidR="007E53A6" w:rsidRPr="009D312D" w:rsidRDefault="00197498">
      <w:pPr>
        <w:numPr>
          <w:ilvl w:val="0"/>
          <w:numId w:val="5"/>
        </w:numPr>
        <w:rPr>
          <w:rFonts w:ascii="Helvetica" w:eastAsia="Times New Roman" w:hAnsi="Helvetica" w:cs="Arial"/>
          <w:color w:val="000000"/>
        </w:rPr>
      </w:pPr>
      <w:r w:rsidRPr="009D312D">
        <w:rPr>
          <w:rFonts w:ascii="Helvetica" w:eastAsia="Times New Roman" w:hAnsi="Helvetica" w:cs="Arial"/>
          <w:color w:val="000000"/>
        </w:rPr>
        <w:t>Business Management (AAS)</w:t>
      </w:r>
    </w:p>
    <w:p w:rsidR="007E53A6" w:rsidRPr="009D312D" w:rsidRDefault="00197498" w:rsidP="00801725">
      <w:pPr>
        <w:numPr>
          <w:ilvl w:val="0"/>
          <w:numId w:val="5"/>
        </w:numPr>
        <w:rPr>
          <w:rFonts w:ascii="Helvetica" w:eastAsia="Times New Roman" w:hAnsi="Helvetica" w:cs="Arial"/>
          <w:color w:val="000000"/>
        </w:rPr>
      </w:pPr>
      <w:r w:rsidRPr="009D312D">
        <w:rPr>
          <w:rFonts w:ascii="Helvetica" w:eastAsia="Times New Roman" w:hAnsi="Helvetica" w:cs="Arial"/>
          <w:color w:val="000000"/>
        </w:rPr>
        <w:t>Administrative Assistant (AAS)</w:t>
      </w:r>
    </w:p>
    <w:p w:rsidR="007E53A6" w:rsidRPr="009D312D" w:rsidRDefault="00197498">
      <w:pPr>
        <w:numPr>
          <w:ilvl w:val="0"/>
          <w:numId w:val="5"/>
        </w:numPr>
        <w:rPr>
          <w:rFonts w:ascii="Helvetica" w:eastAsia="Times New Roman" w:hAnsi="Helvetica" w:cs="Arial"/>
          <w:color w:val="000000"/>
        </w:rPr>
      </w:pPr>
      <w:r w:rsidRPr="009D312D">
        <w:rPr>
          <w:rFonts w:ascii="Helvetica" w:eastAsia="Times New Roman" w:hAnsi="Helvetica" w:cs="Arial"/>
          <w:color w:val="000000"/>
        </w:rPr>
        <w:t>Computer Information Systems (BS)</w:t>
      </w:r>
    </w:p>
    <w:p w:rsidR="007E53A6" w:rsidRPr="009D312D" w:rsidRDefault="00197498" w:rsidP="00801725">
      <w:pPr>
        <w:numPr>
          <w:ilvl w:val="0"/>
          <w:numId w:val="5"/>
        </w:numPr>
        <w:rPr>
          <w:rFonts w:ascii="Helvetica" w:eastAsia="Times New Roman" w:hAnsi="Helvetica" w:cs="Arial"/>
          <w:color w:val="000000"/>
        </w:rPr>
      </w:pPr>
      <w:r w:rsidRPr="009D312D">
        <w:rPr>
          <w:rFonts w:ascii="Helvetica" w:eastAsia="Times New Roman" w:hAnsi="Helvetica" w:cs="Arial"/>
          <w:color w:val="000000"/>
        </w:rPr>
        <w:t>Computer Information Systems (AAS)</w:t>
      </w:r>
    </w:p>
    <w:p w:rsidR="007E53A6" w:rsidRPr="009D312D" w:rsidRDefault="00197498">
      <w:pPr>
        <w:numPr>
          <w:ilvl w:val="0"/>
          <w:numId w:val="5"/>
        </w:numPr>
        <w:rPr>
          <w:rFonts w:ascii="Helvetica" w:eastAsia="Times New Roman" w:hAnsi="Helvetica" w:cs="Arial"/>
          <w:color w:val="000000"/>
        </w:rPr>
      </w:pPr>
      <w:r w:rsidRPr="009D312D">
        <w:rPr>
          <w:rFonts w:ascii="Helvetica" w:eastAsia="Times New Roman" w:hAnsi="Helvetica" w:cs="Arial"/>
          <w:color w:val="000000"/>
        </w:rPr>
        <w:t>Culinary Arts (AAS)</w:t>
      </w:r>
    </w:p>
    <w:p w:rsidR="007E53A6" w:rsidRPr="009D312D" w:rsidRDefault="00197498">
      <w:pPr>
        <w:numPr>
          <w:ilvl w:val="0"/>
          <w:numId w:val="5"/>
        </w:numPr>
        <w:rPr>
          <w:rFonts w:ascii="Helvetica" w:eastAsia="Times New Roman" w:hAnsi="Helvetica" w:cs="Arial"/>
          <w:color w:val="000000"/>
        </w:rPr>
      </w:pPr>
      <w:r w:rsidRPr="009D312D">
        <w:rPr>
          <w:rFonts w:ascii="Helvetica" w:eastAsia="Times New Roman" w:hAnsi="Helvetica" w:cs="Arial"/>
          <w:color w:val="000000"/>
        </w:rPr>
        <w:t>Hospitality Management (BA)</w:t>
      </w:r>
    </w:p>
    <w:p w:rsidR="007E53A6" w:rsidRPr="009D312D" w:rsidRDefault="007E53A6">
      <w:pPr>
        <w:rPr>
          <w:rFonts w:ascii="Helvetica" w:eastAsia="Times New Roman" w:hAnsi="Helvetica" w:cs="Arial"/>
          <w:color w:val="000000"/>
        </w:rPr>
      </w:pPr>
    </w:p>
    <w:p w:rsidR="007E53A6" w:rsidRPr="009D312D" w:rsidRDefault="00197498">
      <w:pPr>
        <w:rPr>
          <w:rFonts w:ascii="Helvetica" w:eastAsia="Times New Roman" w:hAnsi="Helvetica" w:cs="Arial"/>
          <w:color w:val="000000"/>
        </w:rPr>
      </w:pPr>
      <w:r w:rsidRPr="009D312D">
        <w:rPr>
          <w:rFonts w:ascii="Helvetica" w:eastAsia="Times New Roman" w:hAnsi="Helvetica" w:cs="Arial"/>
          <w:b/>
          <w:bCs/>
          <w:color w:val="000000"/>
        </w:rPr>
        <w:t>Department of Languages, Literature, and Humanities</w:t>
      </w:r>
    </w:p>
    <w:p w:rsidR="007E53A6" w:rsidRPr="009D312D" w:rsidRDefault="00197498">
      <w:pPr>
        <w:numPr>
          <w:ilvl w:val="0"/>
          <w:numId w:val="6"/>
        </w:numPr>
        <w:rPr>
          <w:rFonts w:ascii="Helvetica" w:eastAsia="Times New Roman" w:hAnsi="Helvetica" w:cs="Arial"/>
          <w:color w:val="000000"/>
        </w:rPr>
      </w:pPr>
      <w:r w:rsidRPr="009D312D">
        <w:rPr>
          <w:rFonts w:ascii="Helvetica" w:eastAsia="Times New Roman" w:hAnsi="Helvetica" w:cs="Arial"/>
          <w:color w:val="000000"/>
        </w:rPr>
        <w:t>English as a Second Language Program</w:t>
      </w:r>
    </w:p>
    <w:p w:rsidR="007E53A6" w:rsidRPr="009D312D" w:rsidRDefault="00197498">
      <w:pPr>
        <w:numPr>
          <w:ilvl w:val="0"/>
          <w:numId w:val="6"/>
        </w:numPr>
        <w:rPr>
          <w:rFonts w:ascii="Helvetica" w:eastAsia="Times New Roman" w:hAnsi="Helvetica" w:cs="Arial"/>
          <w:color w:val="000000"/>
        </w:rPr>
      </w:pPr>
      <w:r w:rsidRPr="009D312D">
        <w:rPr>
          <w:rFonts w:ascii="Helvetica" w:eastAsia="Times New Roman" w:hAnsi="Helvetica" w:cs="Arial"/>
          <w:color w:val="000000"/>
        </w:rPr>
        <w:t>Academic English Program</w:t>
      </w:r>
    </w:p>
    <w:p w:rsidR="007E53A6" w:rsidRPr="009D312D" w:rsidRDefault="007E53A6">
      <w:pPr>
        <w:rPr>
          <w:rFonts w:ascii="Helvetica" w:eastAsia="Times New Roman" w:hAnsi="Helvetica" w:cs="Arial"/>
          <w:color w:val="000000"/>
        </w:rPr>
      </w:pPr>
    </w:p>
    <w:p w:rsidR="007E53A6" w:rsidRPr="009D312D" w:rsidRDefault="00197498">
      <w:pPr>
        <w:rPr>
          <w:rFonts w:ascii="Helvetica" w:eastAsia="Times New Roman" w:hAnsi="Helvetica" w:cs="Arial"/>
          <w:color w:val="000000"/>
        </w:rPr>
      </w:pPr>
      <w:r w:rsidRPr="009D312D">
        <w:rPr>
          <w:rFonts w:ascii="Helvetica" w:eastAsia="Times New Roman" w:hAnsi="Helvetica" w:cs="Arial"/>
          <w:b/>
          <w:bCs/>
          <w:color w:val="000000"/>
        </w:rPr>
        <w:t>Department of Early Childhood Education and Social Sciences</w:t>
      </w:r>
    </w:p>
    <w:p w:rsidR="007E53A6" w:rsidRPr="009D312D" w:rsidRDefault="00197498">
      <w:pPr>
        <w:numPr>
          <w:ilvl w:val="0"/>
          <w:numId w:val="7"/>
        </w:numPr>
        <w:rPr>
          <w:rFonts w:ascii="Helvetica" w:eastAsia="Times New Roman" w:hAnsi="Helvetica" w:cs="Arial"/>
          <w:color w:val="000000"/>
        </w:rPr>
      </w:pPr>
      <w:r w:rsidRPr="009D312D">
        <w:rPr>
          <w:rFonts w:ascii="Helvetica" w:eastAsia="Times New Roman" w:hAnsi="Helvetica" w:cs="Arial"/>
          <w:color w:val="000000"/>
        </w:rPr>
        <w:t>Early Childhood Education (AAS)</w:t>
      </w:r>
    </w:p>
    <w:p w:rsidR="007E53A6" w:rsidRPr="009D312D" w:rsidRDefault="00197498">
      <w:pPr>
        <w:numPr>
          <w:ilvl w:val="0"/>
          <w:numId w:val="7"/>
        </w:numPr>
        <w:rPr>
          <w:rFonts w:ascii="Helvetica" w:eastAsia="Times New Roman" w:hAnsi="Helvetica" w:cs="Arial"/>
          <w:color w:val="000000"/>
        </w:rPr>
      </w:pPr>
      <w:r w:rsidRPr="009D312D">
        <w:rPr>
          <w:rFonts w:ascii="Helvetica" w:eastAsia="Times New Roman" w:hAnsi="Helvetica" w:cs="Arial"/>
          <w:color w:val="000000"/>
        </w:rPr>
        <w:t>Psychology (BA)</w:t>
      </w:r>
    </w:p>
    <w:p w:rsidR="007E53A6" w:rsidRPr="009D312D" w:rsidRDefault="007E53A6">
      <w:pPr>
        <w:rPr>
          <w:rFonts w:ascii="Helvetica" w:eastAsia="Times New Roman" w:hAnsi="Helvetica" w:cs="Arial"/>
          <w:color w:val="000000"/>
        </w:rPr>
      </w:pPr>
    </w:p>
    <w:p w:rsidR="007E53A6" w:rsidRPr="009D312D" w:rsidRDefault="00197498">
      <w:pPr>
        <w:rPr>
          <w:rFonts w:ascii="Helvetica" w:eastAsia="Times New Roman" w:hAnsi="Helvetica" w:cs="Arial"/>
          <w:color w:val="000000"/>
        </w:rPr>
      </w:pPr>
      <w:r w:rsidRPr="009D312D">
        <w:rPr>
          <w:rFonts w:ascii="Helvetica" w:eastAsia="Times New Roman" w:hAnsi="Helvetica" w:cs="Arial"/>
          <w:b/>
          <w:bCs/>
          <w:color w:val="000000"/>
        </w:rPr>
        <w:t>Department of Sciences and Health</w:t>
      </w:r>
    </w:p>
    <w:p w:rsidR="007E53A6" w:rsidRPr="009D312D" w:rsidRDefault="00197498">
      <w:pPr>
        <w:numPr>
          <w:ilvl w:val="0"/>
          <w:numId w:val="8"/>
        </w:numPr>
        <w:rPr>
          <w:rFonts w:ascii="Helvetica" w:eastAsia="Times New Roman" w:hAnsi="Helvetica" w:cs="Arial"/>
          <w:color w:val="000000"/>
        </w:rPr>
      </w:pPr>
      <w:r w:rsidRPr="009D312D">
        <w:rPr>
          <w:rFonts w:ascii="Helvetica" w:eastAsia="Times New Roman" w:hAnsi="Helvetica" w:cs="Arial"/>
          <w:color w:val="000000"/>
        </w:rPr>
        <w:t>Respiratory Therapy (AAS)</w:t>
      </w:r>
    </w:p>
    <w:p w:rsidR="007E53A6" w:rsidRPr="009D312D" w:rsidRDefault="00197498">
      <w:pPr>
        <w:numPr>
          <w:ilvl w:val="0"/>
          <w:numId w:val="8"/>
        </w:numPr>
        <w:rPr>
          <w:rFonts w:ascii="Helvetica" w:eastAsia="Times New Roman" w:hAnsi="Helvetica" w:cs="Arial"/>
          <w:color w:val="000000"/>
        </w:rPr>
      </w:pPr>
      <w:r w:rsidRPr="009D312D">
        <w:rPr>
          <w:rFonts w:ascii="Helvetica" w:eastAsia="Times New Roman" w:hAnsi="Helvetica" w:cs="Arial"/>
          <w:color w:val="000000"/>
        </w:rPr>
        <w:t>Academic Math Program</w:t>
      </w:r>
    </w:p>
    <w:p w:rsidR="007E53A6" w:rsidRPr="009D312D" w:rsidRDefault="007E53A6">
      <w:pPr>
        <w:pStyle w:val="Heading1"/>
        <w:rPr>
          <w:rFonts w:ascii="Helvetica" w:hAnsi="Helvetica" w:cs="Arial"/>
          <w:noProof/>
          <w:color w:val="000000"/>
          <w:sz w:val="24"/>
          <w:szCs w:val="24"/>
        </w:rPr>
      </w:pPr>
    </w:p>
    <w:p w:rsidR="007E53A6" w:rsidRPr="009D312D" w:rsidRDefault="007E53A6">
      <w:pPr>
        <w:autoSpaceDE w:val="0"/>
        <w:autoSpaceDN w:val="0"/>
        <w:adjustRightInd w:val="0"/>
        <w:rPr>
          <w:rFonts w:ascii="Helvetica" w:eastAsia="Calibri" w:hAnsi="Helvetica" w:cs="Arial"/>
          <w:b/>
        </w:rPr>
      </w:pPr>
    </w:p>
    <w:p w:rsidR="007E53A6" w:rsidRPr="009D312D" w:rsidRDefault="00197498">
      <w:pPr>
        <w:autoSpaceDE w:val="0"/>
        <w:autoSpaceDN w:val="0"/>
        <w:adjustRightInd w:val="0"/>
        <w:rPr>
          <w:rFonts w:ascii="Helvetica" w:eastAsia="Calibri" w:hAnsi="Helvetica" w:cs="Arial"/>
        </w:rPr>
      </w:pPr>
      <w:r w:rsidRPr="009D312D">
        <w:rPr>
          <w:rFonts w:ascii="Helvetica" w:eastAsia="Calibri" w:hAnsi="Helvetica" w:cs="Arial"/>
          <w:noProof/>
        </w:rPr>
        <w:lastRenderedPageBreak/>
        <w:drawing>
          <wp:anchor distT="0" distB="0" distL="114300" distR="114300" simplePos="0" relativeHeight="251666944" behindDoc="0" locked="0" layoutInCell="1" allowOverlap="1" wp14:anchorId="2E476D7D" wp14:editId="05400D6F">
            <wp:simplePos x="0" y="0"/>
            <wp:positionH relativeFrom="column">
              <wp:posOffset>-132715</wp:posOffset>
            </wp:positionH>
            <wp:positionV relativeFrom="paragraph">
              <wp:posOffset>347730</wp:posOffset>
            </wp:positionV>
            <wp:extent cx="5943600" cy="2977515"/>
            <wp:effectExtent l="38100" t="152400" r="361950" b="2228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rapia-respiratory-st-augustine.jpg"/>
                    <pic:cNvPicPr/>
                  </pic:nvPicPr>
                  <pic:blipFill rotWithShape="1">
                    <a:blip r:embed="rId9" cstate="print">
                      <a:extLst>
                        <a:ext uri="{28A0092B-C50C-407E-A947-70E740481C1C}">
                          <a14:useLocalDpi xmlns:a14="http://schemas.microsoft.com/office/drawing/2010/main" val="0"/>
                        </a:ext>
                      </a:extLst>
                    </a:blip>
                    <a:srcRect l="-1977" t="4531" r="1977" b="-4531"/>
                    <a:stretch/>
                  </pic:blipFill>
                  <pic:spPr>
                    <a:xfrm>
                      <a:off x="0" y="0"/>
                      <a:ext cx="5943600" cy="2977515"/>
                    </a:xfrm>
                    <a:prstGeom prst="rect">
                      <a:avLst/>
                    </a:prstGeom>
                    <a:ln>
                      <a:noFill/>
                    </a:ln>
                    <a:effectLst>
                      <a:outerShdw blurRad="292100" dist="139700" dir="2700000" algn="tl" rotWithShape="0">
                        <a:srgbClr val="333333">
                          <a:alpha val="65000"/>
                        </a:srgbClr>
                      </a:outerShdw>
                    </a:effectLst>
                  </pic:spPr>
                </pic:pic>
              </a:graphicData>
            </a:graphic>
          </wp:anchor>
        </w:drawing>
      </w:r>
      <w:r w:rsidR="00E83326">
        <w:rPr>
          <w:rFonts w:ascii="Helvetica" w:eastAsia="Calibri" w:hAnsi="Helvetica" w:cs="Arial"/>
          <w:noProof/>
        </w:rPr>
        <w:pict>
          <v:rect id="_x0000_i1039" style="width:468pt;height:.05pt" o:hralign="center" o:hrstd="t" o:hr="t" fillcolor="#a0a0a0" stroked="f"/>
        </w:pict>
      </w:r>
    </w:p>
    <w:p w:rsidR="007E53A6" w:rsidRPr="00CA24E6" w:rsidRDefault="007E53A6">
      <w:pPr>
        <w:autoSpaceDE w:val="0"/>
        <w:autoSpaceDN w:val="0"/>
        <w:adjustRightInd w:val="0"/>
        <w:rPr>
          <w:rFonts w:ascii="Helvetica" w:eastAsia="Calibri" w:hAnsi="Helvetica" w:cs="Arial"/>
          <w:color w:val="002060"/>
        </w:rPr>
      </w:pPr>
    </w:p>
    <w:p w:rsidR="007E53A6" w:rsidRDefault="00197498">
      <w:pPr>
        <w:autoSpaceDE w:val="0"/>
        <w:autoSpaceDN w:val="0"/>
        <w:adjustRightInd w:val="0"/>
        <w:rPr>
          <w:rFonts w:ascii="Helvetica" w:eastAsia="Calibri" w:hAnsi="Helvetica" w:cs="Arial"/>
          <w:color w:val="002060"/>
        </w:rPr>
      </w:pPr>
      <w:r w:rsidRPr="00CA24E6">
        <w:rPr>
          <w:rFonts w:ascii="Helvetica" w:eastAsia="Calibri" w:hAnsi="Helvetica" w:cs="Arial"/>
          <w:color w:val="002060"/>
        </w:rPr>
        <w:t>RECENT DEGREE PROGRAM ADDITIONS</w:t>
      </w:r>
    </w:p>
    <w:p w:rsidR="00CA24E6" w:rsidRPr="00CA24E6" w:rsidRDefault="00CA24E6">
      <w:pPr>
        <w:autoSpaceDE w:val="0"/>
        <w:autoSpaceDN w:val="0"/>
        <w:adjustRightInd w:val="0"/>
        <w:rPr>
          <w:rFonts w:ascii="Helvetica" w:eastAsia="Calibri" w:hAnsi="Helvetica" w:cs="Arial"/>
          <w:color w:val="002060"/>
        </w:rPr>
      </w:pPr>
    </w:p>
    <w:p w:rsidR="007E53A6" w:rsidRPr="009D312D" w:rsidRDefault="00197498">
      <w:pPr>
        <w:autoSpaceDE w:val="0"/>
        <w:autoSpaceDN w:val="0"/>
        <w:adjustRightInd w:val="0"/>
        <w:rPr>
          <w:rFonts w:ascii="Helvetica" w:eastAsia="Times New Roman" w:hAnsi="Helvetica" w:cs="Arial"/>
        </w:rPr>
      </w:pPr>
      <w:r w:rsidRPr="009D312D">
        <w:rPr>
          <w:rFonts w:ascii="Helvetica" w:eastAsia="Times New Roman" w:hAnsi="Helvetica" w:cs="Arial"/>
        </w:rPr>
        <w:t xml:space="preserve">In December 2017, The Institutional Actions Council of the Higher Learning Commission approved the St. Augustine College requests to offer the Bachelor of Arts in Business Administration, and the Bachelor of Science in Computer Information Systems. Course offerings began in January 2018.  The new degrees join the three existing Bachelor’s Degrees that St. Augustine College has been offering: Social Work, Psychology, and Hospitality Management.  An application to offer a Bachelor of Arts in Early Childhood Education is in progress.  </w:t>
      </w:r>
    </w:p>
    <w:p w:rsidR="007E53A6" w:rsidRPr="009D312D" w:rsidRDefault="007E53A6">
      <w:pPr>
        <w:rPr>
          <w:rFonts w:ascii="Helvetica" w:eastAsia="Times New Roman" w:hAnsi="Helvetica" w:cs="Arial"/>
        </w:rPr>
      </w:pPr>
    </w:p>
    <w:p w:rsidR="007E53A6" w:rsidRPr="009D312D" w:rsidRDefault="00E83326">
      <w:pPr>
        <w:pStyle w:val="Heading1"/>
        <w:rPr>
          <w:rFonts w:ascii="Helvetica" w:hAnsi="Helvetica" w:cs="Arial"/>
          <w:noProof/>
          <w:sz w:val="24"/>
          <w:szCs w:val="24"/>
        </w:rPr>
      </w:pPr>
      <w:r>
        <w:rPr>
          <w:rFonts w:ascii="Helvetica" w:hAnsi="Helvetica" w:cs="Arial"/>
          <w:noProof/>
          <w:sz w:val="24"/>
          <w:szCs w:val="24"/>
        </w:rPr>
        <w:pict>
          <v:rect id="_x0000_i1040" style="width:468pt;height:.05pt" o:hralign="center" o:hrstd="t" o:hr="t" fillcolor="#a0a0a0" stroked="f"/>
        </w:pict>
      </w:r>
    </w:p>
    <w:p w:rsidR="007E53A6" w:rsidRPr="009D312D" w:rsidRDefault="00197498">
      <w:pPr>
        <w:pStyle w:val="NoSpacing"/>
        <w:rPr>
          <w:rFonts w:ascii="Helvetica" w:hAnsi="Helvetica" w:cs="Arial"/>
          <w:b/>
          <w:sz w:val="24"/>
          <w:szCs w:val="24"/>
        </w:rPr>
      </w:pPr>
      <w:r w:rsidRPr="009D312D">
        <w:rPr>
          <w:rFonts w:ascii="Helvetica" w:hAnsi="Helvetica" w:cs="Arial"/>
          <w:b/>
          <w:sz w:val="24"/>
          <w:szCs w:val="24"/>
        </w:rPr>
        <w:t>INSTITUTE FOR WORKFORCE EDUCATION</w:t>
      </w:r>
    </w:p>
    <w:p w:rsidR="007E53A6" w:rsidRPr="00CA24E6" w:rsidRDefault="00E83326">
      <w:pPr>
        <w:rPr>
          <w:rFonts w:ascii="Helvetica" w:hAnsi="Helvetica" w:cs="Arial"/>
          <w:color w:val="002060"/>
        </w:rPr>
      </w:pPr>
      <w:hyperlink r:id="rId22" w:history="1">
        <w:r w:rsidR="00197498" w:rsidRPr="00CA24E6">
          <w:rPr>
            <w:rStyle w:val="Hyperlink"/>
            <w:rFonts w:ascii="Helvetica" w:hAnsi="Helvetica" w:cs="Arial"/>
            <w:color w:val="002060"/>
          </w:rPr>
          <w:t>http://www.iwetraining.com</w:t>
        </w:r>
      </w:hyperlink>
      <w:r w:rsidR="00197498" w:rsidRPr="00CA24E6">
        <w:rPr>
          <w:rFonts w:ascii="Helvetica" w:hAnsi="Helvetica" w:cs="Arial"/>
          <w:color w:val="002060"/>
        </w:rPr>
        <w:t xml:space="preserve"> </w:t>
      </w:r>
    </w:p>
    <w:p w:rsidR="007E53A6" w:rsidRPr="009D312D" w:rsidRDefault="007E53A6">
      <w:pPr>
        <w:autoSpaceDE w:val="0"/>
        <w:autoSpaceDN w:val="0"/>
        <w:adjustRightInd w:val="0"/>
        <w:rPr>
          <w:rFonts w:ascii="Helvetica" w:eastAsia="Calibri" w:hAnsi="Helvetica" w:cs="Arial"/>
        </w:rPr>
      </w:pPr>
    </w:p>
    <w:p w:rsidR="007E53A6" w:rsidRPr="009D312D" w:rsidRDefault="00197498">
      <w:pPr>
        <w:autoSpaceDE w:val="0"/>
        <w:autoSpaceDN w:val="0"/>
        <w:adjustRightInd w:val="0"/>
        <w:rPr>
          <w:rFonts w:ascii="Helvetica" w:eastAsia="Calibri" w:hAnsi="Helvetica" w:cs="Arial"/>
        </w:rPr>
      </w:pPr>
      <w:r w:rsidRPr="009D312D">
        <w:rPr>
          <w:rFonts w:ascii="Helvetica" w:eastAsia="Calibri" w:hAnsi="Helvetica" w:cs="Arial"/>
        </w:rPr>
        <w:t xml:space="preserve">The Institute for Workforce Education (IWE) is the leading provider of dual language workforce development services in Illinois. IWE programs add value to businesses, organizations, and professionals through the delivery of results-driven, customized training services. IWE works with more than 2,000 students </w:t>
      </w:r>
      <w:r w:rsidRPr="00C014F0">
        <w:rPr>
          <w:rFonts w:ascii="Helvetica" w:eastAsia="Calibri" w:hAnsi="Helvetica" w:cs="Arial"/>
          <w:noProof/>
        </w:rPr>
        <w:t>annually</w:t>
      </w:r>
      <w:r w:rsidRPr="009D312D">
        <w:rPr>
          <w:rFonts w:ascii="Helvetica" w:eastAsia="Calibri" w:hAnsi="Helvetica" w:cs="Arial"/>
        </w:rPr>
        <w:t xml:space="preserve"> and is the largest college-based workforce development program in Illinois.  </w:t>
      </w:r>
    </w:p>
    <w:p w:rsidR="007E53A6" w:rsidRPr="009D312D" w:rsidRDefault="007E53A6">
      <w:pPr>
        <w:autoSpaceDE w:val="0"/>
        <w:autoSpaceDN w:val="0"/>
        <w:adjustRightInd w:val="0"/>
        <w:rPr>
          <w:rFonts w:ascii="Helvetica" w:eastAsia="Calibri" w:hAnsi="Helvetica" w:cs="Arial"/>
        </w:rPr>
      </w:pPr>
    </w:p>
    <w:p w:rsidR="007E53A6" w:rsidRPr="009D312D" w:rsidRDefault="00197498">
      <w:pPr>
        <w:pStyle w:val="NoSpacing"/>
        <w:ind w:left="720"/>
        <w:rPr>
          <w:rFonts w:ascii="Helvetica" w:hAnsi="Helvetica" w:cs="Arial"/>
          <w:b/>
          <w:sz w:val="24"/>
          <w:szCs w:val="24"/>
        </w:rPr>
      </w:pPr>
      <w:r w:rsidRPr="009D312D">
        <w:rPr>
          <w:rFonts w:ascii="Helvetica" w:hAnsi="Helvetica" w:cs="Arial"/>
          <w:b/>
          <w:sz w:val="24"/>
          <w:szCs w:val="24"/>
        </w:rPr>
        <w:t xml:space="preserve">Workforce Solutions </w:t>
      </w:r>
    </w:p>
    <w:p w:rsidR="007E53A6" w:rsidRPr="009D312D" w:rsidRDefault="00197498">
      <w:pPr>
        <w:pStyle w:val="NoSpacing"/>
        <w:ind w:left="720"/>
        <w:rPr>
          <w:rFonts w:ascii="Helvetica" w:hAnsi="Helvetica" w:cs="Arial"/>
          <w:sz w:val="24"/>
          <w:szCs w:val="24"/>
        </w:rPr>
      </w:pPr>
      <w:r w:rsidRPr="009D312D">
        <w:rPr>
          <w:rFonts w:ascii="Helvetica" w:hAnsi="Helvetica" w:cs="Arial"/>
          <w:sz w:val="24"/>
          <w:szCs w:val="24"/>
        </w:rPr>
        <w:t xml:space="preserve">Workforce Solutions provides custom needs assessment, including curriculum and instructional design, in-depth training, evaluation </w:t>
      </w:r>
      <w:r w:rsidRPr="00014A24">
        <w:rPr>
          <w:rFonts w:ascii="Helvetica" w:hAnsi="Helvetica" w:cs="Arial"/>
          <w:noProof/>
          <w:sz w:val="24"/>
          <w:szCs w:val="24"/>
        </w:rPr>
        <w:t>and</w:t>
      </w:r>
      <w:r w:rsidRPr="009D312D">
        <w:rPr>
          <w:rFonts w:ascii="Helvetica" w:hAnsi="Helvetica" w:cs="Arial"/>
          <w:sz w:val="24"/>
          <w:szCs w:val="24"/>
        </w:rPr>
        <w:t xml:space="preserve"> reporting, through a cohesive and comprehensive approach.  Workforce Solutions includes WorkFit</w:t>
      </w:r>
      <w:r w:rsidRPr="009D312D">
        <w:rPr>
          <w:rFonts w:ascii="Helvetica" w:hAnsi="Helvetica" w:cs="Arial"/>
          <w:sz w:val="24"/>
          <w:szCs w:val="24"/>
          <w:vertAlign w:val="superscript"/>
        </w:rPr>
        <w:t>TM</w:t>
      </w:r>
      <w:r w:rsidRPr="009D312D">
        <w:rPr>
          <w:rFonts w:ascii="Helvetica" w:hAnsi="Helvetica" w:cs="Arial"/>
          <w:sz w:val="24"/>
          <w:szCs w:val="24"/>
        </w:rPr>
        <w:t xml:space="preserve"> to evaluate client training needs, market trends, and funding opportunity to </w:t>
      </w:r>
      <w:r w:rsidRPr="009D312D">
        <w:rPr>
          <w:rFonts w:ascii="Helvetica" w:hAnsi="Helvetica" w:cs="Arial"/>
          <w:sz w:val="24"/>
          <w:szCs w:val="24"/>
        </w:rPr>
        <w:lastRenderedPageBreak/>
        <w:t xml:space="preserve">develop custom workforce programs that get funded. Student Credentialing assesses current program participants and provides them with St. Augustine College workforce credentials to make them competitive in today’s environment. Train-the-Trainer empowers teams </w:t>
      </w:r>
      <w:r w:rsidRPr="00C014F0">
        <w:rPr>
          <w:rFonts w:ascii="Helvetica" w:hAnsi="Helvetica" w:cs="Arial"/>
          <w:noProof/>
          <w:sz w:val="24"/>
          <w:szCs w:val="24"/>
        </w:rPr>
        <w:t xml:space="preserve">to </w:t>
      </w:r>
      <w:r w:rsidR="00C014F0">
        <w:rPr>
          <w:rFonts w:ascii="Helvetica" w:hAnsi="Helvetica" w:cs="Arial"/>
          <w:noProof/>
          <w:sz w:val="24"/>
          <w:szCs w:val="24"/>
        </w:rPr>
        <w:t>lead a classroom using adult education techniques effectively</w:t>
      </w:r>
      <w:r w:rsidRPr="009D312D">
        <w:rPr>
          <w:rFonts w:ascii="Helvetica" w:hAnsi="Helvetica" w:cs="Arial"/>
          <w:sz w:val="24"/>
          <w:szCs w:val="24"/>
        </w:rPr>
        <w:t xml:space="preserve">.  </w:t>
      </w:r>
    </w:p>
    <w:p w:rsidR="007E53A6" w:rsidRPr="009D312D" w:rsidRDefault="007E53A6">
      <w:pPr>
        <w:pStyle w:val="NoSpacing"/>
        <w:ind w:left="720"/>
        <w:rPr>
          <w:rFonts w:ascii="Helvetica" w:hAnsi="Helvetica" w:cs="Arial"/>
          <w:b/>
          <w:sz w:val="24"/>
          <w:szCs w:val="24"/>
        </w:rPr>
      </w:pPr>
    </w:p>
    <w:p w:rsidR="007E53A6" w:rsidRPr="009D312D" w:rsidRDefault="00197498">
      <w:pPr>
        <w:pStyle w:val="NoSpacing"/>
        <w:ind w:left="720"/>
        <w:rPr>
          <w:rFonts w:ascii="Helvetica" w:hAnsi="Helvetica" w:cs="Arial"/>
          <w:b/>
          <w:sz w:val="24"/>
          <w:szCs w:val="24"/>
        </w:rPr>
      </w:pPr>
      <w:r w:rsidRPr="009D312D">
        <w:rPr>
          <w:rFonts w:ascii="Helvetica" w:hAnsi="Helvetica" w:cs="Arial"/>
          <w:b/>
          <w:sz w:val="24"/>
          <w:szCs w:val="24"/>
        </w:rPr>
        <w:t>Professional Development</w:t>
      </w:r>
    </w:p>
    <w:p w:rsidR="007E53A6" w:rsidRPr="009D312D" w:rsidRDefault="00197498">
      <w:pPr>
        <w:pStyle w:val="NoSpacing"/>
        <w:ind w:left="720"/>
        <w:rPr>
          <w:rFonts w:ascii="Helvetica" w:hAnsi="Helvetica" w:cs="Arial"/>
          <w:sz w:val="24"/>
          <w:szCs w:val="24"/>
        </w:rPr>
      </w:pPr>
      <w:r w:rsidRPr="009D312D">
        <w:rPr>
          <w:rFonts w:ascii="Helvetica" w:hAnsi="Helvetica" w:cs="Arial"/>
          <w:sz w:val="24"/>
          <w:szCs w:val="24"/>
        </w:rPr>
        <w:t>The School of Professional Development (SPD) provides high-quality workforce training that gives students the competitive edge they need to take their career to the next level. SPD utilizes market-relevant curriculum delivered by trainers with real-world experience.</w:t>
      </w:r>
    </w:p>
    <w:p w:rsidR="007E53A6" w:rsidRPr="009D312D" w:rsidRDefault="007E53A6">
      <w:pPr>
        <w:pStyle w:val="NoSpacing"/>
        <w:ind w:left="720"/>
        <w:rPr>
          <w:rFonts w:ascii="Helvetica" w:hAnsi="Helvetica" w:cs="Arial"/>
          <w:sz w:val="24"/>
          <w:szCs w:val="24"/>
        </w:rPr>
      </w:pPr>
    </w:p>
    <w:p w:rsidR="007E53A6" w:rsidRPr="009D312D" w:rsidRDefault="00197498">
      <w:pPr>
        <w:pStyle w:val="NoSpacing"/>
        <w:ind w:left="720"/>
        <w:rPr>
          <w:rFonts w:ascii="Helvetica" w:hAnsi="Helvetica" w:cs="Arial"/>
          <w:sz w:val="24"/>
          <w:szCs w:val="24"/>
        </w:rPr>
      </w:pPr>
      <w:r w:rsidRPr="009D312D">
        <w:rPr>
          <w:rFonts w:ascii="Helvetica" w:hAnsi="Helvetica" w:cs="Arial"/>
          <w:b/>
          <w:sz w:val="24"/>
          <w:szCs w:val="24"/>
        </w:rPr>
        <w:t>Adult Education Unit</w:t>
      </w:r>
      <w:r w:rsidRPr="009D312D">
        <w:rPr>
          <w:rFonts w:ascii="Helvetica" w:hAnsi="Helvetica" w:cs="Arial"/>
          <w:sz w:val="24"/>
          <w:szCs w:val="24"/>
        </w:rPr>
        <w:t xml:space="preserve"> </w:t>
      </w:r>
    </w:p>
    <w:p w:rsidR="007E53A6" w:rsidRPr="009D312D" w:rsidRDefault="00197498">
      <w:pPr>
        <w:pStyle w:val="NoSpacing"/>
        <w:ind w:left="720"/>
        <w:rPr>
          <w:rFonts w:ascii="Helvetica" w:hAnsi="Helvetica" w:cs="Arial"/>
          <w:sz w:val="24"/>
          <w:szCs w:val="24"/>
        </w:rPr>
      </w:pPr>
      <w:r w:rsidRPr="009D312D">
        <w:rPr>
          <w:rFonts w:ascii="Helvetica" w:hAnsi="Helvetica" w:cs="Arial"/>
          <w:sz w:val="24"/>
          <w:szCs w:val="24"/>
        </w:rPr>
        <w:t>The Adult Education Program provides GED Preparation courses and Pre-GED instruction. Programs are offered at each of St. Augustine College sites.</w:t>
      </w:r>
    </w:p>
    <w:p w:rsidR="007E53A6" w:rsidRPr="009D312D" w:rsidRDefault="007E53A6">
      <w:pPr>
        <w:pStyle w:val="NoSpacing"/>
        <w:ind w:left="720"/>
        <w:rPr>
          <w:rFonts w:ascii="Helvetica" w:hAnsi="Helvetica" w:cs="Arial"/>
          <w:sz w:val="24"/>
          <w:szCs w:val="24"/>
        </w:rPr>
      </w:pPr>
    </w:p>
    <w:p w:rsidR="007E53A6" w:rsidRPr="009D312D" w:rsidRDefault="00197498">
      <w:pPr>
        <w:pStyle w:val="NoSpacing"/>
        <w:ind w:left="720"/>
        <w:rPr>
          <w:rFonts w:ascii="Helvetica" w:hAnsi="Helvetica" w:cs="Arial"/>
          <w:b/>
          <w:sz w:val="24"/>
          <w:szCs w:val="24"/>
        </w:rPr>
      </w:pPr>
      <w:r w:rsidRPr="009D312D">
        <w:rPr>
          <w:rFonts w:ascii="Helvetica" w:hAnsi="Helvetica" w:cs="Arial"/>
          <w:b/>
          <w:sz w:val="24"/>
          <w:szCs w:val="24"/>
        </w:rPr>
        <w:t>Career and Transfer Center</w:t>
      </w:r>
    </w:p>
    <w:p w:rsidR="007E53A6" w:rsidRPr="009D312D" w:rsidRDefault="00197498">
      <w:pPr>
        <w:pStyle w:val="NoSpacing"/>
        <w:ind w:left="720"/>
        <w:rPr>
          <w:rFonts w:ascii="Helvetica" w:hAnsi="Helvetica" w:cs="Arial"/>
          <w:sz w:val="24"/>
          <w:szCs w:val="24"/>
        </w:rPr>
      </w:pPr>
      <w:r w:rsidRPr="009D312D">
        <w:rPr>
          <w:rFonts w:ascii="Helvetica" w:hAnsi="Helvetica" w:cs="Arial"/>
          <w:sz w:val="24"/>
          <w:szCs w:val="24"/>
        </w:rPr>
        <w:t xml:space="preserve">The Institute for Workforce Education manages St. Augustine College’s student Career and Transfer Center (CTC). The CTC staff prepares students for employment by assessing their interests, personalities, values, and by discussing best career options for the student. Staff members assist students and alumni with resumes, networking, mock interviews, job leads </w:t>
      </w:r>
      <w:r w:rsidRPr="00014A24">
        <w:rPr>
          <w:rFonts w:ascii="Helvetica" w:hAnsi="Helvetica" w:cs="Arial"/>
          <w:noProof/>
          <w:sz w:val="24"/>
          <w:szCs w:val="24"/>
        </w:rPr>
        <w:t>and</w:t>
      </w:r>
      <w:r w:rsidRPr="009D312D">
        <w:rPr>
          <w:rFonts w:ascii="Helvetica" w:hAnsi="Helvetica" w:cs="Arial"/>
          <w:sz w:val="24"/>
          <w:szCs w:val="24"/>
        </w:rPr>
        <w:t xml:space="preserve"> job placements.  The CTC has successful working relationships with an array of employers from a variety of related fields to facilitate work experiences and internships for students within their chosen career field.   For students seeking to advance their academic career beyond St. Augustine College, the Career and Transfer Center helps students complete and submit admission applications to four-year institutions.</w:t>
      </w:r>
    </w:p>
    <w:p w:rsidR="00233322" w:rsidRPr="009D312D" w:rsidRDefault="00233322">
      <w:pPr>
        <w:pStyle w:val="NoSpacing"/>
        <w:ind w:left="720"/>
        <w:rPr>
          <w:rFonts w:ascii="Helvetica" w:hAnsi="Helvetica" w:cs="Arial"/>
          <w:sz w:val="24"/>
          <w:szCs w:val="24"/>
        </w:rPr>
      </w:pPr>
    </w:p>
    <w:p w:rsidR="007E53A6" w:rsidRPr="009D312D" w:rsidRDefault="00E83326" w:rsidP="00086286">
      <w:pPr>
        <w:pStyle w:val="NoSpacing"/>
        <w:jc w:val="center"/>
        <w:rPr>
          <w:rFonts w:ascii="Helvetica" w:hAnsi="Helvetica" w:cs="Arial"/>
          <w:b/>
          <w:sz w:val="24"/>
          <w:szCs w:val="24"/>
        </w:rPr>
      </w:pPr>
      <w:r>
        <w:rPr>
          <w:rFonts w:ascii="Helvetica" w:hAnsi="Helvetica" w:cs="Arial"/>
          <w:noProof/>
          <w:sz w:val="24"/>
          <w:szCs w:val="24"/>
        </w:rPr>
        <w:lastRenderedPageBreak/>
        <w:pict>
          <v:rect id="_x0000_i1041" style="width:468pt;height:.05pt" o:hralign="center" o:hrstd="t" o:hr="t" fillcolor="#a0a0a0" stroked="f"/>
        </w:pict>
      </w:r>
      <w:r w:rsidR="00197498" w:rsidRPr="009D312D">
        <w:rPr>
          <w:rFonts w:ascii="Helvetica" w:hAnsi="Helvetica" w:cs="Arial"/>
          <w:b/>
          <w:noProof/>
          <w:sz w:val="24"/>
          <w:szCs w:val="24"/>
        </w:rPr>
        <w:drawing>
          <wp:inline distT="0" distB="0" distL="0" distR="0" wp14:anchorId="05501792" wp14:editId="6CA4F103">
            <wp:extent cx="5942287" cy="2877394"/>
            <wp:effectExtent l="152400" t="152400" r="363855" b="361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716.JPG"/>
                    <pic:cNvPicPr/>
                  </pic:nvPicPr>
                  <pic:blipFill rotWithShape="1">
                    <a:blip r:embed="rId23" cstate="print">
                      <a:extLst>
                        <a:ext uri="{28A0092B-C50C-407E-A947-70E740481C1C}">
                          <a14:useLocalDpi xmlns:a14="http://schemas.microsoft.com/office/drawing/2010/main" val="0"/>
                        </a:ext>
                      </a:extLst>
                    </a:blip>
                    <a:srcRect t="13243" b="14123"/>
                    <a:stretch/>
                  </pic:blipFill>
                  <pic:spPr bwMode="auto">
                    <a:xfrm>
                      <a:off x="0" y="0"/>
                      <a:ext cx="5942287" cy="28773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E53A6" w:rsidRPr="009D312D" w:rsidRDefault="007E53A6">
      <w:pPr>
        <w:pStyle w:val="NoSpacing"/>
        <w:rPr>
          <w:rFonts w:ascii="Helvetica" w:hAnsi="Helvetica" w:cs="Arial"/>
          <w:sz w:val="24"/>
          <w:szCs w:val="24"/>
        </w:rPr>
      </w:pPr>
    </w:p>
    <w:p w:rsidR="007E53A6" w:rsidRPr="009D312D" w:rsidRDefault="00E83326">
      <w:pPr>
        <w:pStyle w:val="Heading1"/>
        <w:rPr>
          <w:rFonts w:ascii="Helvetica" w:hAnsi="Helvetica" w:cs="Arial"/>
          <w:b/>
          <w:color w:val="auto"/>
          <w:sz w:val="24"/>
          <w:szCs w:val="24"/>
        </w:rPr>
      </w:pPr>
      <w:r>
        <w:rPr>
          <w:rFonts w:ascii="Helvetica" w:hAnsi="Helvetica" w:cs="Arial"/>
          <w:noProof/>
          <w:sz w:val="24"/>
          <w:szCs w:val="24"/>
        </w:rPr>
        <w:pict>
          <v:rect id="_x0000_i1042" style="width:468pt;height:.05pt" o:hralign="center" o:hrstd="t" o:hr="t" fillcolor="#a0a0a0" stroked="f"/>
        </w:pict>
      </w:r>
    </w:p>
    <w:p w:rsidR="007E53A6" w:rsidRPr="009D312D" w:rsidRDefault="00197498">
      <w:pPr>
        <w:pStyle w:val="Heading1"/>
        <w:rPr>
          <w:rFonts w:ascii="Helvetica" w:hAnsi="Helvetica" w:cs="Arial"/>
          <w:b/>
          <w:color w:val="auto"/>
          <w:sz w:val="24"/>
          <w:szCs w:val="24"/>
        </w:rPr>
      </w:pPr>
      <w:r w:rsidRPr="009D312D">
        <w:rPr>
          <w:rFonts w:ascii="Helvetica" w:hAnsi="Helvetica" w:cs="Arial"/>
          <w:b/>
          <w:color w:val="auto"/>
          <w:sz w:val="24"/>
          <w:szCs w:val="24"/>
        </w:rPr>
        <w:t>LOCATIONS</w:t>
      </w:r>
    </w:p>
    <w:p w:rsidR="007E53A6" w:rsidRPr="00DF6E08" w:rsidRDefault="00197498">
      <w:pPr>
        <w:rPr>
          <w:rFonts w:ascii="Helvetica" w:hAnsi="Helvetica" w:cs="Arial"/>
          <w:color w:val="002060"/>
        </w:rPr>
      </w:pPr>
      <w:r w:rsidRPr="00DF6E08">
        <w:rPr>
          <w:rFonts w:ascii="Helvetica" w:hAnsi="Helvetica" w:cs="Arial"/>
          <w:noProof/>
          <w:color w:val="002060"/>
        </w:rPr>
        <w:drawing>
          <wp:anchor distT="0" distB="0" distL="114300" distR="114300" simplePos="0" relativeHeight="251662848" behindDoc="0" locked="0" layoutInCell="1" allowOverlap="1" wp14:anchorId="2A98D911" wp14:editId="44CC1B8C">
            <wp:simplePos x="0" y="0"/>
            <wp:positionH relativeFrom="column">
              <wp:posOffset>12809</wp:posOffset>
            </wp:positionH>
            <wp:positionV relativeFrom="paragraph">
              <wp:posOffset>660400</wp:posOffset>
            </wp:positionV>
            <wp:extent cx="6088380" cy="2395855"/>
            <wp:effectExtent l="152400" t="152400" r="369570" b="36639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icago Skyline.jpg"/>
                    <pic:cNvPicPr/>
                  </pic:nvPicPr>
                  <pic:blipFill rotWithShape="1">
                    <a:blip r:embed="rId24" cstate="print">
                      <a:extLst>
                        <a:ext uri="{28A0092B-C50C-407E-A947-70E740481C1C}">
                          <a14:useLocalDpi xmlns:a14="http://schemas.microsoft.com/office/drawing/2010/main" val="0"/>
                        </a:ext>
                      </a:extLst>
                    </a:blip>
                    <a:srcRect r="19776"/>
                    <a:stretch/>
                  </pic:blipFill>
                  <pic:spPr bwMode="auto">
                    <a:xfrm>
                      <a:off x="0" y="0"/>
                      <a:ext cx="6088380" cy="23958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Pr="00DF6E08">
        <w:rPr>
          <w:rFonts w:ascii="Helvetica" w:hAnsi="Helvetica" w:cs="Arial"/>
          <w:color w:val="002060"/>
        </w:rPr>
        <w:t xml:space="preserve">St. Augustine College hosts programs in the cities of Chicago and Aurora. The Institute for Workforce Education additionally offers training in Waukegan. </w:t>
      </w:r>
    </w:p>
    <w:p w:rsidR="007E53A6" w:rsidRPr="009D312D" w:rsidRDefault="007E53A6">
      <w:pPr>
        <w:rPr>
          <w:rFonts w:ascii="Helvetica" w:hAnsi="Helvetica" w:cs="Arial"/>
        </w:rPr>
      </w:pPr>
    </w:p>
    <w:p w:rsidR="007E53A6" w:rsidRPr="009D312D" w:rsidRDefault="00E83326">
      <w:pPr>
        <w:rPr>
          <w:rFonts w:ascii="Helvetica" w:hAnsi="Helvetica" w:cs="Arial"/>
        </w:rPr>
      </w:pPr>
      <w:r>
        <w:rPr>
          <w:rFonts w:ascii="Helvetica" w:hAnsi="Helvetica" w:cs="Arial"/>
          <w:noProof/>
        </w:rPr>
        <w:pict>
          <v:rect id="_x0000_i1043" style="width:468pt;height:.05pt" o:hralign="center" o:hrstd="t" o:hr="t" fillcolor="#a0a0a0" stroked="f"/>
        </w:pict>
      </w:r>
    </w:p>
    <w:p w:rsidR="00790BDD" w:rsidRDefault="00790BDD">
      <w:pPr>
        <w:rPr>
          <w:rFonts w:ascii="Helvetica" w:hAnsi="Helvetica" w:cs="Arial"/>
          <w:b/>
        </w:rPr>
      </w:pPr>
    </w:p>
    <w:p w:rsidR="00790BDD" w:rsidRDefault="00790BDD">
      <w:pPr>
        <w:rPr>
          <w:rFonts w:ascii="Helvetica" w:hAnsi="Helvetica" w:cs="Arial"/>
          <w:b/>
        </w:rPr>
      </w:pPr>
    </w:p>
    <w:p w:rsidR="007E53A6" w:rsidRPr="009D312D" w:rsidRDefault="00197498">
      <w:pPr>
        <w:rPr>
          <w:rFonts w:ascii="Helvetica" w:hAnsi="Helvetica" w:cs="Arial"/>
          <w:b/>
        </w:rPr>
      </w:pPr>
      <w:r w:rsidRPr="009D312D">
        <w:rPr>
          <w:rFonts w:ascii="Helvetica" w:hAnsi="Helvetica" w:cs="Arial"/>
          <w:b/>
        </w:rPr>
        <w:lastRenderedPageBreak/>
        <w:t xml:space="preserve">CHICAGO, IL </w:t>
      </w:r>
    </w:p>
    <w:p w:rsidR="007E53A6" w:rsidRPr="009D312D" w:rsidRDefault="00197498">
      <w:pPr>
        <w:rPr>
          <w:rFonts w:ascii="Helvetica" w:hAnsi="Helvetica" w:cs="Arial"/>
        </w:rPr>
      </w:pPr>
      <w:r w:rsidRPr="009D312D">
        <w:rPr>
          <w:rFonts w:ascii="Helvetica" w:hAnsi="Helvetica" w:cs="Arial"/>
        </w:rPr>
        <w:t xml:space="preserve">Chicago, on Lake Michigan in </w:t>
      </w:r>
      <w:r w:rsidR="004E60E8">
        <w:rPr>
          <w:rFonts w:ascii="Helvetica" w:hAnsi="Helvetica" w:cs="Arial"/>
        </w:rPr>
        <w:t>north</w:t>
      </w:r>
      <w:r w:rsidRPr="009D312D">
        <w:rPr>
          <w:rFonts w:ascii="Helvetica" w:hAnsi="Helvetica" w:cs="Arial"/>
        </w:rPr>
        <w:t>e</w:t>
      </w:r>
      <w:r w:rsidR="004E60E8">
        <w:rPr>
          <w:rFonts w:ascii="Helvetica" w:hAnsi="Helvetica" w:cs="Arial"/>
        </w:rPr>
        <w:t>a</w:t>
      </w:r>
      <w:r w:rsidRPr="009D312D">
        <w:rPr>
          <w:rFonts w:ascii="Helvetica" w:hAnsi="Helvetica" w:cs="Arial"/>
        </w:rPr>
        <w:t>st Illinois’ Cook County, is the third largest city in the U.S. The 2016 estimated population of 2.7 million makes Chicago the third largest city in the United States, behind New York City (8.55 million) and Los Angeles (3.97 million). Chicago is by far the largest city in Illinois, with the next largest city, Aurora, being under 200,000 people.</w:t>
      </w:r>
    </w:p>
    <w:p w:rsidR="007E53A6" w:rsidRPr="009D312D" w:rsidRDefault="007E53A6">
      <w:pPr>
        <w:rPr>
          <w:rFonts w:ascii="Helvetica" w:hAnsi="Helvetica" w:cs="Arial"/>
        </w:rPr>
      </w:pPr>
    </w:p>
    <w:p w:rsidR="007E53A6" w:rsidRPr="009D312D" w:rsidRDefault="00197498">
      <w:pPr>
        <w:rPr>
          <w:rFonts w:ascii="Helvetica" w:hAnsi="Helvetica" w:cs="Arial"/>
        </w:rPr>
      </w:pPr>
      <w:r w:rsidRPr="009D312D">
        <w:rPr>
          <w:rFonts w:ascii="Helvetica" w:hAnsi="Helvetica" w:cs="Arial"/>
        </w:rPr>
        <w:t xml:space="preserve">Chicago has the fifth highest foreign-born population in the United States. The racial makeup of the city in 2010 was 45.3% Caucasian (31.7% non-Hispanic/white), 32% African American, 5% Asian, and 3% from two or more races. The ethnic makeup of the population is 28% Hispanic/Latino, and 72% belong to non-Hispanic backgrounds. In 2000, 21.7% of the population was foreign born; of this, 56.3% came from Latin America, 23.1% from Europe, 18.0% from Asia and 2.6% from other parts of the world. </w:t>
      </w:r>
    </w:p>
    <w:p w:rsidR="007E53A6" w:rsidRPr="009D312D" w:rsidRDefault="007E53A6">
      <w:pPr>
        <w:rPr>
          <w:rFonts w:ascii="Helvetica" w:hAnsi="Helvetica" w:cs="Arial"/>
        </w:rPr>
      </w:pPr>
    </w:p>
    <w:p w:rsidR="007E53A6" w:rsidRPr="009D312D" w:rsidRDefault="00197498">
      <w:pPr>
        <w:rPr>
          <w:rFonts w:ascii="Helvetica" w:hAnsi="Helvetica" w:cs="Arial"/>
        </w:rPr>
      </w:pPr>
      <w:r w:rsidRPr="009D312D">
        <w:rPr>
          <w:rFonts w:ascii="Helvetica" w:hAnsi="Helvetica" w:cs="Arial"/>
        </w:rPr>
        <w:t>In 2016, the population of Hispanics/Latinos exceeded that of African Americans to become Chicago's second largest minority group with non-Hispanic/white representing 32.6% of the population, Hispanic/Latino at 29.7% of the population, and African Americans at 29.3% of the population.</w:t>
      </w:r>
    </w:p>
    <w:p w:rsidR="007E53A6" w:rsidRPr="009D312D" w:rsidRDefault="007E53A6">
      <w:pPr>
        <w:rPr>
          <w:rFonts w:ascii="Helvetica" w:hAnsi="Helvetica" w:cs="Arial"/>
        </w:rPr>
      </w:pPr>
    </w:p>
    <w:p w:rsidR="007E53A6" w:rsidRPr="009D312D" w:rsidRDefault="00197498">
      <w:pPr>
        <w:rPr>
          <w:rFonts w:ascii="Helvetica" w:hAnsi="Helvetica" w:cs="Arial"/>
        </w:rPr>
      </w:pPr>
      <w:r w:rsidRPr="009D312D">
        <w:rPr>
          <w:rFonts w:ascii="Helvetica" w:hAnsi="Helvetica" w:cs="Arial"/>
        </w:rPr>
        <w:t>The College has four sites in the following Chicago communities: Little Village, Humboldt Park, Southeast Chicago, and Uptown.</w:t>
      </w:r>
    </w:p>
    <w:p w:rsidR="007E53A6" w:rsidRPr="009D312D" w:rsidRDefault="007E53A6">
      <w:pPr>
        <w:rPr>
          <w:rFonts w:ascii="Helvetica" w:hAnsi="Helvetica" w:cs="Arial"/>
        </w:rPr>
      </w:pPr>
    </w:p>
    <w:p w:rsidR="007E53A6" w:rsidRPr="009D312D" w:rsidRDefault="007E53A6">
      <w:pPr>
        <w:rPr>
          <w:rFonts w:ascii="Helvetica" w:hAnsi="Helvetica" w:cs="Arial"/>
        </w:rPr>
      </w:pPr>
    </w:p>
    <w:p w:rsidR="007E53A6" w:rsidRPr="009D312D" w:rsidRDefault="00E83326">
      <w:pPr>
        <w:rPr>
          <w:rFonts w:ascii="Helvetica" w:hAnsi="Helvetica" w:cs="Arial"/>
        </w:rPr>
      </w:pPr>
      <w:r>
        <w:rPr>
          <w:rFonts w:ascii="Helvetica" w:hAnsi="Helvetica" w:cs="Arial"/>
          <w:noProof/>
        </w:rPr>
        <w:pict>
          <v:rect id="_x0000_i1044" style="width:468pt;height:.05pt" o:hralign="center" o:hrstd="t" o:hr="t" fillcolor="#a0a0a0" stroked="f"/>
        </w:pict>
      </w:r>
    </w:p>
    <w:p w:rsidR="007E53A6" w:rsidRPr="009D312D" w:rsidRDefault="00197498">
      <w:pPr>
        <w:rPr>
          <w:rFonts w:ascii="Helvetica" w:hAnsi="Helvetica" w:cs="Arial"/>
        </w:rPr>
      </w:pPr>
      <w:r w:rsidRPr="009D312D">
        <w:rPr>
          <w:rFonts w:ascii="Helvetica" w:hAnsi="Helvetica" w:cs="Arial"/>
          <w:noProof/>
        </w:rPr>
        <w:drawing>
          <wp:anchor distT="0" distB="0" distL="114300" distR="114300" simplePos="0" relativeHeight="251663872" behindDoc="0" locked="0" layoutInCell="1" allowOverlap="1" wp14:anchorId="2C474D3C" wp14:editId="466AC8D8">
            <wp:simplePos x="0" y="0"/>
            <wp:positionH relativeFrom="column">
              <wp:posOffset>15240</wp:posOffset>
            </wp:positionH>
            <wp:positionV relativeFrom="paragraph">
              <wp:posOffset>423545</wp:posOffset>
            </wp:positionV>
            <wp:extent cx="5943600" cy="2900680"/>
            <wp:effectExtent l="152400" t="152400" r="361950" b="35687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urora IL.jpg"/>
                    <pic:cNvPicPr/>
                  </pic:nvPicPr>
                  <pic:blipFill rotWithShape="1">
                    <a:blip r:embed="rId25" cstate="print">
                      <a:extLst>
                        <a:ext uri="{28A0092B-C50C-407E-A947-70E740481C1C}">
                          <a14:useLocalDpi xmlns:a14="http://schemas.microsoft.com/office/drawing/2010/main" val="0"/>
                        </a:ext>
                      </a:extLst>
                    </a:blip>
                    <a:srcRect t="8017"/>
                    <a:stretch/>
                  </pic:blipFill>
                  <pic:spPr bwMode="auto">
                    <a:xfrm>
                      <a:off x="0" y="0"/>
                      <a:ext cx="5943600" cy="29006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7E53A6" w:rsidRPr="009D312D" w:rsidRDefault="00E83326">
      <w:pPr>
        <w:rPr>
          <w:rFonts w:ascii="Helvetica" w:hAnsi="Helvetica" w:cs="Arial"/>
        </w:rPr>
      </w:pPr>
      <w:r>
        <w:rPr>
          <w:rFonts w:ascii="Helvetica" w:hAnsi="Helvetica" w:cs="Arial"/>
          <w:noProof/>
        </w:rPr>
        <w:pict>
          <v:rect id="_x0000_i1045" style="width:468pt;height:.05pt" o:hralign="center" o:hrstd="t" o:hr="t" fillcolor="#a0a0a0" stroked="f"/>
        </w:pict>
      </w:r>
    </w:p>
    <w:p w:rsidR="007E53A6" w:rsidRPr="009D312D" w:rsidRDefault="00197498">
      <w:pPr>
        <w:rPr>
          <w:rFonts w:ascii="Helvetica" w:hAnsi="Helvetica" w:cs="Arial"/>
          <w:b/>
        </w:rPr>
      </w:pPr>
      <w:r w:rsidRPr="009D312D">
        <w:rPr>
          <w:rFonts w:ascii="Helvetica" w:hAnsi="Helvetica" w:cs="Arial"/>
          <w:b/>
        </w:rPr>
        <w:lastRenderedPageBreak/>
        <w:t xml:space="preserve">AURORA, IL </w:t>
      </w:r>
    </w:p>
    <w:p w:rsidR="007E53A6" w:rsidRPr="009D312D" w:rsidRDefault="00197498">
      <w:pPr>
        <w:rPr>
          <w:rFonts w:ascii="Helvetica" w:hAnsi="Helvetica" w:cs="Arial"/>
        </w:rPr>
      </w:pPr>
      <w:r w:rsidRPr="009D312D">
        <w:rPr>
          <w:rFonts w:ascii="Helvetica" w:hAnsi="Helvetica" w:cs="Arial"/>
        </w:rPr>
        <w:t>Aurora, “The City of Lights</w:t>
      </w:r>
      <w:r w:rsidRPr="00014A24">
        <w:rPr>
          <w:rFonts w:ascii="Helvetica" w:hAnsi="Helvetica" w:cs="Arial"/>
          <w:noProof/>
        </w:rPr>
        <w:t>”,</w:t>
      </w:r>
      <w:r w:rsidRPr="009D312D">
        <w:rPr>
          <w:rFonts w:ascii="Helvetica" w:hAnsi="Helvetica" w:cs="Arial"/>
        </w:rPr>
        <w:t xml:space="preserve"> is the second largest city in Illinois.  It is west of Chicago, predominantly located in Kane County and DuPage County, with portions extending into Kendall and Will counties.     </w:t>
      </w:r>
    </w:p>
    <w:p w:rsidR="007E53A6" w:rsidRPr="009D312D" w:rsidRDefault="007E53A6">
      <w:pPr>
        <w:rPr>
          <w:rFonts w:ascii="Helvetica" w:hAnsi="Helvetica" w:cs="Arial"/>
        </w:rPr>
      </w:pPr>
    </w:p>
    <w:p w:rsidR="007E53A6" w:rsidRPr="009D312D" w:rsidRDefault="00197498">
      <w:pPr>
        <w:rPr>
          <w:rFonts w:ascii="Helvetica" w:hAnsi="Helvetica" w:cs="Arial"/>
        </w:rPr>
      </w:pPr>
      <w:r w:rsidRPr="009D312D">
        <w:rPr>
          <w:rFonts w:ascii="Helvetica" w:hAnsi="Helvetica" w:cs="Arial"/>
        </w:rPr>
        <w:t xml:space="preserve">Aurora has the racial makeup of 42% Hispanic/Latino, 38% Caucasian, 9% African American, and 7% Asian according to the most recent Census. The City of Aurora is in a stage of growth and </w:t>
      </w:r>
      <w:r w:rsidRPr="00014A24">
        <w:rPr>
          <w:rFonts w:ascii="Helvetica" w:hAnsi="Helvetica" w:cs="Arial"/>
          <w:noProof/>
        </w:rPr>
        <w:t>development,</w:t>
      </w:r>
      <w:r w:rsidRPr="009D312D">
        <w:rPr>
          <w:rFonts w:ascii="Helvetica" w:hAnsi="Helvetica" w:cs="Arial"/>
        </w:rPr>
        <w:t xml:space="preserve"> and has a shortage of culturally and linguistically relevant programming and services.  </w:t>
      </w:r>
    </w:p>
    <w:p w:rsidR="007E53A6" w:rsidRPr="009D312D" w:rsidRDefault="007E53A6">
      <w:pPr>
        <w:rPr>
          <w:rFonts w:ascii="Helvetica" w:hAnsi="Helvetica" w:cs="Arial"/>
        </w:rPr>
      </w:pPr>
    </w:p>
    <w:p w:rsidR="007E53A6" w:rsidRPr="009D312D" w:rsidRDefault="00197498">
      <w:pPr>
        <w:rPr>
          <w:rFonts w:ascii="Helvetica" w:hAnsi="Helvetica" w:cs="Arial"/>
        </w:rPr>
      </w:pPr>
      <w:r w:rsidRPr="009D312D">
        <w:rPr>
          <w:rFonts w:ascii="Helvetica" w:hAnsi="Helvetica" w:cs="Arial"/>
        </w:rPr>
        <w:t>St. Augustine College purchased a facility and opened a site on the northern side of the City of Aurora in 2014.  Program offerings include academic degrees and workforce development programs. It is the site with the most growth in student enrollment and is uniquely positioned to continue its growth.</w:t>
      </w:r>
    </w:p>
    <w:p w:rsidR="007E53A6" w:rsidRPr="009D312D" w:rsidRDefault="007E53A6">
      <w:pPr>
        <w:rPr>
          <w:rFonts w:ascii="Helvetica" w:hAnsi="Helvetica" w:cs="Arial"/>
        </w:rPr>
      </w:pPr>
    </w:p>
    <w:p w:rsidR="007E53A6" w:rsidRPr="009D312D" w:rsidRDefault="007E53A6">
      <w:pPr>
        <w:rPr>
          <w:rFonts w:ascii="Helvetica" w:hAnsi="Helvetica" w:cs="Arial"/>
        </w:rPr>
      </w:pPr>
    </w:p>
    <w:p w:rsidR="007E53A6" w:rsidRPr="009D312D" w:rsidRDefault="00197498">
      <w:pPr>
        <w:rPr>
          <w:rFonts w:ascii="Helvetica" w:hAnsi="Helvetica" w:cs="Arial"/>
          <w:b/>
        </w:rPr>
      </w:pPr>
      <w:r w:rsidRPr="009D312D">
        <w:rPr>
          <w:rFonts w:ascii="Helvetica" w:hAnsi="Helvetica" w:cs="Arial"/>
          <w:b/>
        </w:rPr>
        <w:br w:type="page"/>
      </w:r>
    </w:p>
    <w:p w:rsidR="007E53A6" w:rsidRPr="009D312D" w:rsidRDefault="007E53A6">
      <w:pPr>
        <w:rPr>
          <w:rFonts w:ascii="Helvetica" w:hAnsi="Helvetica" w:cs="Arial"/>
          <w:noProof/>
        </w:rPr>
      </w:pPr>
    </w:p>
    <w:p w:rsidR="007E53A6" w:rsidRPr="009D312D" w:rsidRDefault="007E53A6">
      <w:pPr>
        <w:rPr>
          <w:rFonts w:ascii="Helvetica" w:hAnsi="Helvetica" w:cs="Arial"/>
          <w:noProof/>
        </w:rPr>
      </w:pPr>
    </w:p>
    <w:p w:rsidR="007E53A6" w:rsidRPr="009D312D" w:rsidRDefault="00197498">
      <w:pPr>
        <w:rPr>
          <w:rFonts w:ascii="Helvetica" w:hAnsi="Helvetica" w:cs="Arial"/>
          <w:b/>
        </w:rPr>
      </w:pPr>
      <w:r w:rsidRPr="009D312D">
        <w:rPr>
          <w:rFonts w:ascii="Helvetica" w:hAnsi="Helvetica" w:cs="Arial"/>
          <w:noProof/>
        </w:rPr>
        <w:drawing>
          <wp:anchor distT="0" distB="0" distL="114300" distR="114300" simplePos="0" relativeHeight="251664896" behindDoc="0" locked="0" layoutInCell="1" allowOverlap="1" wp14:anchorId="09A7DC57" wp14:editId="07BCAF3B">
            <wp:simplePos x="0" y="0"/>
            <wp:positionH relativeFrom="column">
              <wp:posOffset>-15875</wp:posOffset>
            </wp:positionH>
            <wp:positionV relativeFrom="paragraph">
              <wp:posOffset>456039</wp:posOffset>
            </wp:positionV>
            <wp:extent cx="5738495" cy="2918460"/>
            <wp:effectExtent l="152400" t="152400" r="357505" b="35814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aukeganDowntow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8495" cy="2918460"/>
                    </a:xfrm>
                    <a:prstGeom prst="rect">
                      <a:avLst/>
                    </a:prstGeom>
                    <a:ln>
                      <a:noFill/>
                    </a:ln>
                    <a:effectLst>
                      <a:outerShdw blurRad="292100" dist="139700" dir="2700000" algn="tl" rotWithShape="0">
                        <a:srgbClr val="333333">
                          <a:alpha val="65000"/>
                        </a:srgbClr>
                      </a:outerShdw>
                    </a:effectLst>
                  </pic:spPr>
                </pic:pic>
              </a:graphicData>
            </a:graphic>
          </wp:anchor>
        </w:drawing>
      </w:r>
      <w:r w:rsidR="00E83326">
        <w:rPr>
          <w:rFonts w:ascii="Helvetica" w:hAnsi="Helvetica" w:cs="Arial"/>
          <w:noProof/>
        </w:rPr>
        <w:pict>
          <v:rect id="_x0000_i1046" style="width:468pt;height:.05pt" o:hralign="center" o:hrstd="t" o:hr="t" fillcolor="#a0a0a0" stroked="f"/>
        </w:pict>
      </w:r>
    </w:p>
    <w:p w:rsidR="007E53A6" w:rsidRPr="009D312D" w:rsidRDefault="007E53A6">
      <w:pPr>
        <w:rPr>
          <w:rFonts w:ascii="Helvetica" w:hAnsi="Helvetica" w:cs="Arial"/>
          <w:noProof/>
        </w:rPr>
      </w:pPr>
    </w:p>
    <w:p w:rsidR="007E53A6" w:rsidRPr="009D312D" w:rsidRDefault="00E83326">
      <w:pPr>
        <w:rPr>
          <w:rFonts w:ascii="Helvetica" w:hAnsi="Helvetica" w:cs="Arial"/>
          <w:b/>
        </w:rPr>
      </w:pPr>
      <w:r>
        <w:rPr>
          <w:rFonts w:ascii="Helvetica" w:hAnsi="Helvetica" w:cs="Arial"/>
          <w:noProof/>
        </w:rPr>
        <w:pict>
          <v:rect id="_x0000_i1047" style="width:468pt;height:.05pt" o:hralign="center" o:hrstd="t" o:hr="t" fillcolor="#a0a0a0" stroked="f"/>
        </w:pict>
      </w:r>
    </w:p>
    <w:p w:rsidR="007E53A6" w:rsidRPr="009D312D" w:rsidRDefault="00197498">
      <w:pPr>
        <w:rPr>
          <w:rFonts w:ascii="Helvetica" w:hAnsi="Helvetica" w:cs="Arial"/>
          <w:b/>
        </w:rPr>
      </w:pPr>
      <w:r w:rsidRPr="009D312D">
        <w:rPr>
          <w:rFonts w:ascii="Helvetica" w:hAnsi="Helvetica" w:cs="Arial"/>
          <w:b/>
        </w:rPr>
        <w:t>WAUKEGAN, IL</w:t>
      </w:r>
    </w:p>
    <w:p w:rsidR="007E53A6" w:rsidRPr="009D312D" w:rsidRDefault="00197498">
      <w:pPr>
        <w:rPr>
          <w:rFonts w:ascii="Helvetica" w:hAnsi="Helvetica" w:cs="Arial"/>
        </w:rPr>
      </w:pPr>
      <w:r w:rsidRPr="009D312D">
        <w:rPr>
          <w:rFonts w:ascii="Helvetica" w:hAnsi="Helvetica" w:cs="Arial"/>
        </w:rPr>
        <w:t xml:space="preserve">Waukegan is the ninth-largest city in Illinois by population, and it is the fifth-largest city on the western shore of Lake Michigan, after Chicago, Milwaukee, Green Bay, and Kenosha. </w:t>
      </w:r>
    </w:p>
    <w:p w:rsidR="007E53A6" w:rsidRPr="009D312D" w:rsidRDefault="007E53A6">
      <w:pPr>
        <w:rPr>
          <w:rFonts w:ascii="Helvetica" w:hAnsi="Helvetica" w:cs="Arial"/>
        </w:rPr>
      </w:pPr>
    </w:p>
    <w:p w:rsidR="007E53A6" w:rsidRPr="009D312D" w:rsidRDefault="00197498">
      <w:pPr>
        <w:rPr>
          <w:rFonts w:ascii="Helvetica" w:hAnsi="Helvetica" w:cs="Arial"/>
        </w:rPr>
      </w:pPr>
      <w:r w:rsidRPr="009D312D">
        <w:rPr>
          <w:rFonts w:ascii="Helvetica" w:hAnsi="Helvetica" w:cs="Arial"/>
        </w:rPr>
        <w:t xml:space="preserve">As of the 2010 United States Census, </w:t>
      </w:r>
      <w:r w:rsidR="00C014F0">
        <w:rPr>
          <w:rFonts w:ascii="Helvetica" w:hAnsi="Helvetica" w:cs="Arial"/>
          <w:noProof/>
        </w:rPr>
        <w:t>89,078 people wer</w:t>
      </w:r>
      <w:r w:rsidRPr="00C014F0">
        <w:rPr>
          <w:rFonts w:ascii="Helvetica" w:hAnsi="Helvetica" w:cs="Arial"/>
          <w:noProof/>
        </w:rPr>
        <w:t>e residing</w:t>
      </w:r>
      <w:r w:rsidRPr="009D312D">
        <w:rPr>
          <w:rFonts w:ascii="Helvetica" w:hAnsi="Helvetica" w:cs="Arial"/>
        </w:rPr>
        <w:t xml:space="preserve"> in the city. </w:t>
      </w:r>
      <w:r w:rsidRPr="009D312D">
        <w:rPr>
          <w:rFonts w:ascii="Helvetica" w:hAnsi="Helvetica" w:cs="Arial"/>
          <w:noProof/>
        </w:rPr>
        <w:t>Of the population, 53.4% were Hispanic/Latino (of any race), 46.6% were Caucasian (21.7% non-Hispanic/White), 19.2% Black or African American, 4.3% Asian, 1.2% Native American, 0.1% Pacific Islander, 24.6% of some other race and 4.1% of two or more races.</w:t>
      </w:r>
      <w:r w:rsidRPr="009D312D">
        <w:rPr>
          <w:rFonts w:ascii="Helvetica" w:hAnsi="Helvetica" w:cs="Arial"/>
        </w:rPr>
        <w:t xml:space="preserve"> </w:t>
      </w:r>
    </w:p>
    <w:p w:rsidR="007E53A6" w:rsidRPr="009D312D" w:rsidRDefault="007E53A6">
      <w:pPr>
        <w:rPr>
          <w:rFonts w:ascii="Helvetica" w:hAnsi="Helvetica" w:cs="Arial"/>
        </w:rPr>
      </w:pPr>
    </w:p>
    <w:p w:rsidR="007E53A6" w:rsidRPr="009D312D" w:rsidRDefault="00197498">
      <w:pPr>
        <w:rPr>
          <w:rFonts w:ascii="Helvetica" w:hAnsi="Helvetica" w:cs="Arial"/>
        </w:rPr>
      </w:pPr>
      <w:r w:rsidRPr="009D312D">
        <w:rPr>
          <w:rFonts w:ascii="Helvetica" w:hAnsi="Helvetica" w:cs="Arial"/>
        </w:rPr>
        <w:t xml:space="preserve">St. Augustine College’s Institute for Workforce Education offers GED Preparation courses and Pre-GED instruction at the site of a community partner in Waukegan. </w:t>
      </w:r>
    </w:p>
    <w:p w:rsidR="007E53A6" w:rsidRPr="009D312D" w:rsidRDefault="007E53A6">
      <w:pPr>
        <w:rPr>
          <w:rFonts w:ascii="Helvetica" w:hAnsi="Helvetica" w:cs="Arial"/>
        </w:rPr>
      </w:pPr>
    </w:p>
    <w:p w:rsidR="007E53A6" w:rsidRPr="009D312D" w:rsidRDefault="007E53A6">
      <w:pPr>
        <w:rPr>
          <w:rFonts w:ascii="Helvetica" w:hAnsi="Helvetica" w:cs="Arial"/>
        </w:rPr>
      </w:pPr>
    </w:p>
    <w:p w:rsidR="007E53A6" w:rsidRPr="009D312D" w:rsidRDefault="007E53A6">
      <w:pPr>
        <w:rPr>
          <w:rFonts w:ascii="Helvetica" w:hAnsi="Helvetica" w:cs="Arial"/>
          <w:noProof/>
        </w:rPr>
      </w:pPr>
    </w:p>
    <w:p w:rsidR="007E53A6" w:rsidRPr="009D312D" w:rsidRDefault="00197498">
      <w:pPr>
        <w:rPr>
          <w:rFonts w:ascii="Helvetica" w:hAnsi="Helvetica" w:cs="Arial"/>
          <w:noProof/>
        </w:rPr>
      </w:pPr>
      <w:r w:rsidRPr="009D312D">
        <w:rPr>
          <w:rFonts w:ascii="Helvetica" w:hAnsi="Helvetica" w:cs="Arial"/>
          <w:noProof/>
        </w:rPr>
        <w:br w:type="page"/>
      </w:r>
    </w:p>
    <w:p w:rsidR="007E53A6" w:rsidRPr="009D312D" w:rsidRDefault="007E53A6">
      <w:pPr>
        <w:rPr>
          <w:rFonts w:ascii="Helvetica" w:hAnsi="Helvetica" w:cs="Arial"/>
          <w:noProof/>
        </w:rPr>
      </w:pPr>
    </w:p>
    <w:p w:rsidR="007E53A6" w:rsidRPr="009D312D" w:rsidRDefault="00E83326">
      <w:pPr>
        <w:rPr>
          <w:rFonts w:ascii="Helvetica" w:hAnsi="Helvetica" w:cs="Arial"/>
          <w:noProof/>
        </w:rPr>
      </w:pPr>
      <w:r>
        <w:rPr>
          <w:rFonts w:ascii="Helvetica" w:hAnsi="Helvetica" w:cs="Arial"/>
          <w:noProof/>
        </w:rPr>
        <w:pict>
          <v:rect id="_x0000_i1048" style="width:468pt;height:.05pt" o:hralign="center" o:hrstd="t" o:hr="t" fillcolor="#a0a0a0" stroked="f"/>
        </w:pict>
      </w:r>
    </w:p>
    <w:p w:rsidR="007E53A6" w:rsidRPr="009D312D" w:rsidRDefault="00197498">
      <w:pPr>
        <w:rPr>
          <w:rFonts w:ascii="Helvetica" w:hAnsi="Helvetica" w:cs="Arial"/>
          <w:noProof/>
        </w:rPr>
      </w:pPr>
      <w:r w:rsidRPr="009D312D">
        <w:rPr>
          <w:rFonts w:ascii="Helvetica" w:hAnsi="Helvetica" w:cs="Arial"/>
          <w:noProof/>
        </w:rPr>
        <w:drawing>
          <wp:anchor distT="0" distB="0" distL="114300" distR="114300" simplePos="0" relativeHeight="251651584" behindDoc="0" locked="0" layoutInCell="1" allowOverlap="1" wp14:anchorId="6C9B11B2" wp14:editId="1402BA66">
            <wp:simplePos x="0" y="0"/>
            <wp:positionH relativeFrom="column">
              <wp:posOffset>2540</wp:posOffset>
            </wp:positionH>
            <wp:positionV relativeFrom="paragraph">
              <wp:posOffset>407670</wp:posOffset>
            </wp:positionV>
            <wp:extent cx="5943600" cy="3200400"/>
            <wp:effectExtent l="152400" t="152400" r="342900" b="342900"/>
            <wp:wrapTopAndBottom/>
            <wp:docPr id="1" name="Picture 1" descr="C:\Users\MELopez\Desktop\2017 Presidential Search\Presidential Leadership Profile\IMAGES\Graduation 2017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ELopez\Desktop\2017 Presidential Search\Presidential Leadership Profile\IMAGES\Graduation 2017 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ln>
                      <a:noFill/>
                    </a:ln>
                    <a:effectLst>
                      <a:outerShdw blurRad="292100" dist="139700" dir="2700000" algn="tl" rotWithShape="0">
                        <a:srgbClr val="333333">
                          <a:alpha val="65000"/>
                        </a:srgbClr>
                      </a:outerShdw>
                    </a:effectLst>
                  </pic:spPr>
                </pic:pic>
              </a:graphicData>
            </a:graphic>
          </wp:anchor>
        </w:drawing>
      </w:r>
    </w:p>
    <w:p w:rsidR="007E53A6" w:rsidRPr="009D312D" w:rsidRDefault="007E53A6">
      <w:pPr>
        <w:rPr>
          <w:rFonts w:ascii="Helvetica" w:hAnsi="Helvetica" w:cs="Arial"/>
        </w:rPr>
      </w:pPr>
    </w:p>
    <w:p w:rsidR="00A23F4E" w:rsidRDefault="00E83326" w:rsidP="00A23F4E">
      <w:pPr>
        <w:pStyle w:val="NoSpacing"/>
        <w:rPr>
          <w:rFonts w:ascii="Helvetica" w:hAnsi="Helvetica" w:cs="Arial"/>
          <w:noProof/>
          <w:sz w:val="24"/>
          <w:szCs w:val="24"/>
        </w:rPr>
      </w:pPr>
      <w:r>
        <w:rPr>
          <w:rFonts w:ascii="Helvetica" w:hAnsi="Helvetica" w:cs="Arial"/>
          <w:noProof/>
          <w:sz w:val="24"/>
          <w:szCs w:val="24"/>
        </w:rPr>
        <w:pict>
          <v:rect id="_x0000_i1049" style="width:468pt;height:.05pt" o:hralign="center" o:hrstd="t" o:hr="t" fillcolor="#a0a0a0" stroked="f"/>
        </w:pict>
      </w:r>
    </w:p>
    <w:p w:rsidR="00A23F4E" w:rsidRDefault="00A23F4E" w:rsidP="00A23F4E">
      <w:pPr>
        <w:rPr>
          <w:rFonts w:ascii="Helvetica" w:hAnsi="Helvetica" w:cs="Arial"/>
          <w:b/>
          <w:bCs/>
          <w:color w:val="002060"/>
          <w:kern w:val="32"/>
        </w:rPr>
      </w:pPr>
    </w:p>
    <w:p w:rsidR="00A23F4E" w:rsidRDefault="00A23F4E" w:rsidP="00A23F4E">
      <w:pPr>
        <w:rPr>
          <w:rFonts w:ascii="Helvetica" w:hAnsi="Helvetica" w:cs="Arial"/>
          <w:b/>
          <w:bCs/>
          <w:color w:val="002060"/>
          <w:kern w:val="32"/>
        </w:rPr>
      </w:pPr>
      <w:r>
        <w:rPr>
          <w:rFonts w:ascii="Helvetica" w:hAnsi="Helvetica" w:cs="Arial"/>
          <w:b/>
          <w:bCs/>
          <w:color w:val="002060"/>
          <w:kern w:val="32"/>
        </w:rPr>
        <w:t>OPPORTUNITY DESCRIPTION</w:t>
      </w:r>
    </w:p>
    <w:p w:rsidR="004820FE" w:rsidRDefault="004820FE">
      <w:pPr>
        <w:pStyle w:val="NoSpacing"/>
        <w:rPr>
          <w:rFonts w:ascii="Helvetica" w:hAnsi="Helvetica" w:cs="Arial"/>
          <w:sz w:val="24"/>
          <w:szCs w:val="24"/>
        </w:rPr>
      </w:pPr>
    </w:p>
    <w:p w:rsidR="00143A62" w:rsidRDefault="00B63EC0">
      <w:pPr>
        <w:pStyle w:val="NoSpacing"/>
        <w:rPr>
          <w:rFonts w:ascii="Helvetica" w:hAnsi="Helvetica" w:cs="Arial"/>
          <w:sz w:val="24"/>
          <w:szCs w:val="24"/>
        </w:rPr>
      </w:pPr>
      <w:r>
        <w:rPr>
          <w:rFonts w:ascii="Helvetica" w:hAnsi="Helvetica" w:cs="Arial"/>
          <w:sz w:val="24"/>
          <w:szCs w:val="24"/>
        </w:rPr>
        <w:t xml:space="preserve">With continued growth </w:t>
      </w:r>
      <w:r w:rsidR="004820FE" w:rsidRPr="004820FE">
        <w:rPr>
          <w:rFonts w:ascii="Helvetica" w:hAnsi="Helvetica" w:cs="Arial"/>
          <w:sz w:val="24"/>
          <w:szCs w:val="24"/>
        </w:rPr>
        <w:t xml:space="preserve">in the Latino population and </w:t>
      </w:r>
      <w:r w:rsidRPr="00A23F4E">
        <w:rPr>
          <w:rFonts w:ascii="Helvetica" w:hAnsi="Helvetica" w:cs="Arial"/>
          <w:noProof/>
          <w:sz w:val="24"/>
          <w:szCs w:val="24"/>
        </w:rPr>
        <w:t>in</w:t>
      </w:r>
      <w:r>
        <w:rPr>
          <w:rFonts w:ascii="Helvetica" w:hAnsi="Helvetica" w:cs="Arial"/>
          <w:sz w:val="24"/>
          <w:szCs w:val="24"/>
        </w:rPr>
        <w:t xml:space="preserve"> </w:t>
      </w:r>
      <w:r w:rsidR="004820FE" w:rsidRPr="004820FE">
        <w:rPr>
          <w:rFonts w:ascii="Helvetica" w:hAnsi="Helvetica" w:cs="Arial"/>
          <w:sz w:val="24"/>
          <w:szCs w:val="24"/>
        </w:rPr>
        <w:t>higher education</w:t>
      </w:r>
      <w:r>
        <w:rPr>
          <w:rFonts w:ascii="Helvetica" w:hAnsi="Helvetica" w:cs="Arial"/>
          <w:sz w:val="24"/>
          <w:szCs w:val="24"/>
        </w:rPr>
        <w:t xml:space="preserve">, St. Augustine College is at a </w:t>
      </w:r>
      <w:r w:rsidR="004820FE" w:rsidRPr="004820FE">
        <w:rPr>
          <w:rFonts w:ascii="Helvetica" w:hAnsi="Helvetica" w:cs="Arial"/>
          <w:sz w:val="24"/>
          <w:szCs w:val="24"/>
        </w:rPr>
        <w:t>very exciting juncture in its history</w:t>
      </w:r>
      <w:r w:rsidR="00152EAB">
        <w:rPr>
          <w:rFonts w:ascii="Helvetica" w:hAnsi="Helvetica" w:cs="Arial"/>
          <w:sz w:val="24"/>
          <w:szCs w:val="24"/>
        </w:rPr>
        <w:t>.</w:t>
      </w:r>
      <w:r w:rsidR="004820FE" w:rsidRPr="004820FE">
        <w:rPr>
          <w:rFonts w:ascii="Helvetica" w:hAnsi="Helvetica" w:cs="Arial"/>
          <w:sz w:val="24"/>
          <w:szCs w:val="24"/>
        </w:rPr>
        <w:t xml:space="preserve"> </w:t>
      </w:r>
      <w:r w:rsidR="007D752D" w:rsidRPr="007D752D">
        <w:rPr>
          <w:rFonts w:ascii="Helvetica" w:hAnsi="Helvetica" w:cs="Arial"/>
          <w:sz w:val="24"/>
          <w:szCs w:val="24"/>
        </w:rPr>
        <w:t>A</w:t>
      </w:r>
      <w:r w:rsidR="004820FE">
        <w:rPr>
          <w:rFonts w:ascii="Helvetica" w:hAnsi="Helvetica" w:cs="Arial"/>
          <w:sz w:val="24"/>
          <w:szCs w:val="24"/>
        </w:rPr>
        <w:t>s a</w:t>
      </w:r>
      <w:r w:rsidR="007D752D" w:rsidRPr="007D752D">
        <w:rPr>
          <w:rFonts w:ascii="Helvetica" w:hAnsi="Helvetica" w:cs="Arial"/>
          <w:sz w:val="24"/>
          <w:szCs w:val="24"/>
        </w:rPr>
        <w:t xml:space="preserve"> key member of the President's senior leadership team, the</w:t>
      </w:r>
      <w:r w:rsidR="003939E4">
        <w:rPr>
          <w:rFonts w:ascii="Helvetica" w:hAnsi="Helvetica" w:cs="Arial"/>
          <w:b/>
          <w:bCs/>
          <w:sz w:val="24"/>
          <w:szCs w:val="24"/>
        </w:rPr>
        <w:t xml:space="preserve"> </w:t>
      </w:r>
      <w:r w:rsidR="005A3BA6" w:rsidRPr="00014A24">
        <w:rPr>
          <w:rFonts w:ascii="Helvetica" w:hAnsi="Helvetica" w:cs="Arial"/>
          <w:b/>
          <w:bCs/>
          <w:sz w:val="24"/>
          <w:szCs w:val="24"/>
        </w:rPr>
        <w:t xml:space="preserve">Chief Operating </w:t>
      </w:r>
      <w:r w:rsidR="00014A24" w:rsidRPr="00014A24">
        <w:rPr>
          <w:rFonts w:ascii="Helvetica" w:hAnsi="Helvetica" w:cs="Arial"/>
          <w:b/>
          <w:bCs/>
          <w:sz w:val="24"/>
          <w:szCs w:val="24"/>
        </w:rPr>
        <w:t>&amp; Financial Officer</w:t>
      </w:r>
      <w:r w:rsidR="00E148B5" w:rsidRPr="00014A24">
        <w:rPr>
          <w:rFonts w:ascii="Helvetica" w:hAnsi="Helvetica" w:cs="Arial"/>
          <w:b/>
          <w:bCs/>
          <w:sz w:val="24"/>
          <w:szCs w:val="24"/>
        </w:rPr>
        <w:t xml:space="preserve"> </w:t>
      </w:r>
      <w:r w:rsidR="007D752D" w:rsidRPr="007D752D">
        <w:rPr>
          <w:rFonts w:ascii="Helvetica" w:hAnsi="Helvetica" w:cs="Arial"/>
          <w:sz w:val="24"/>
          <w:szCs w:val="24"/>
        </w:rPr>
        <w:t>serves as a</w:t>
      </w:r>
      <w:r w:rsidR="00143A62">
        <w:rPr>
          <w:rFonts w:ascii="Helvetica" w:hAnsi="Helvetica" w:cs="Arial"/>
          <w:sz w:val="24"/>
          <w:szCs w:val="24"/>
        </w:rPr>
        <w:t xml:space="preserve"> strategic partner and </w:t>
      </w:r>
      <w:r w:rsidR="007D752D" w:rsidRPr="007D752D">
        <w:rPr>
          <w:rFonts w:ascii="Helvetica" w:hAnsi="Helvetica" w:cs="Arial"/>
          <w:sz w:val="24"/>
          <w:szCs w:val="24"/>
        </w:rPr>
        <w:t>ad</w:t>
      </w:r>
      <w:r w:rsidR="007D752D">
        <w:rPr>
          <w:rFonts w:ascii="Helvetica" w:hAnsi="Helvetica" w:cs="Arial"/>
          <w:sz w:val="24"/>
          <w:szCs w:val="24"/>
        </w:rPr>
        <w:t xml:space="preserve">viser to the President, </w:t>
      </w:r>
      <w:r w:rsidR="007D752D" w:rsidRPr="007D752D">
        <w:rPr>
          <w:rFonts w:ascii="Helvetica" w:hAnsi="Helvetica" w:cs="Arial"/>
          <w:sz w:val="24"/>
          <w:szCs w:val="24"/>
        </w:rPr>
        <w:t>senior l</w:t>
      </w:r>
      <w:r w:rsidR="007D752D">
        <w:rPr>
          <w:rFonts w:ascii="Helvetica" w:hAnsi="Helvetica" w:cs="Arial"/>
          <w:sz w:val="24"/>
          <w:szCs w:val="24"/>
        </w:rPr>
        <w:t xml:space="preserve">eadership team, and </w:t>
      </w:r>
      <w:r w:rsidR="00CA38E9">
        <w:rPr>
          <w:rFonts w:ascii="Helvetica" w:hAnsi="Helvetica" w:cs="Arial"/>
          <w:sz w:val="24"/>
          <w:szCs w:val="24"/>
        </w:rPr>
        <w:t xml:space="preserve">the </w:t>
      </w:r>
      <w:r w:rsidR="00CA38E9" w:rsidRPr="007D752D">
        <w:rPr>
          <w:rFonts w:ascii="Helvetica" w:hAnsi="Helvetica" w:cs="Arial"/>
          <w:sz w:val="24"/>
          <w:szCs w:val="24"/>
        </w:rPr>
        <w:t>Board</w:t>
      </w:r>
      <w:r w:rsidR="0077209C">
        <w:rPr>
          <w:rFonts w:ascii="Helvetica" w:hAnsi="Helvetica" w:cs="Arial"/>
          <w:sz w:val="24"/>
          <w:szCs w:val="24"/>
        </w:rPr>
        <w:t xml:space="preserve"> of Trustees on all matters related to the business and financi</w:t>
      </w:r>
      <w:r w:rsidR="00014A24">
        <w:rPr>
          <w:rFonts w:ascii="Helvetica" w:hAnsi="Helvetica" w:cs="Arial"/>
          <w:sz w:val="24"/>
          <w:szCs w:val="24"/>
        </w:rPr>
        <w:t>al planning for the institution</w:t>
      </w:r>
      <w:r w:rsidR="0077209C">
        <w:rPr>
          <w:rFonts w:ascii="Helvetica" w:hAnsi="Helvetica" w:cs="Arial"/>
          <w:sz w:val="24"/>
          <w:szCs w:val="24"/>
        </w:rPr>
        <w:t>.</w:t>
      </w:r>
    </w:p>
    <w:p w:rsidR="0077209C" w:rsidRDefault="0077209C">
      <w:pPr>
        <w:pStyle w:val="NoSpacing"/>
        <w:rPr>
          <w:rFonts w:ascii="Helvetica" w:hAnsi="Helvetica" w:cs="Arial"/>
          <w:sz w:val="24"/>
          <w:szCs w:val="24"/>
        </w:rPr>
      </w:pPr>
    </w:p>
    <w:p w:rsidR="003A47CA" w:rsidRDefault="009C05EF">
      <w:pPr>
        <w:pStyle w:val="NoSpacing"/>
        <w:rPr>
          <w:rFonts w:ascii="Helvetica" w:hAnsi="Helvetica" w:cs="Arial"/>
          <w:color w:val="000000" w:themeColor="text1"/>
          <w:sz w:val="24"/>
          <w:szCs w:val="24"/>
        </w:rPr>
      </w:pPr>
      <w:r>
        <w:rPr>
          <w:rFonts w:ascii="Helvetica" w:hAnsi="Helvetica" w:cs="Arial"/>
          <w:sz w:val="24"/>
          <w:szCs w:val="24"/>
        </w:rPr>
        <w:t>St. Augustine College is searching</w:t>
      </w:r>
      <w:r w:rsidR="0077209C">
        <w:rPr>
          <w:rFonts w:ascii="Helvetica" w:hAnsi="Helvetica" w:cs="Arial"/>
          <w:sz w:val="24"/>
          <w:szCs w:val="24"/>
        </w:rPr>
        <w:t xml:space="preserve"> for an innovative </w:t>
      </w:r>
      <w:r>
        <w:rPr>
          <w:rFonts w:ascii="Helvetica" w:hAnsi="Helvetica" w:cs="Arial"/>
          <w:sz w:val="24"/>
          <w:szCs w:val="24"/>
        </w:rPr>
        <w:t xml:space="preserve">leader </w:t>
      </w:r>
      <w:r w:rsidRPr="00152EAB">
        <w:rPr>
          <w:rFonts w:ascii="Helvetica" w:hAnsi="Helvetica" w:cs="Arial"/>
          <w:sz w:val="24"/>
          <w:szCs w:val="24"/>
        </w:rPr>
        <w:t>with</w:t>
      </w:r>
      <w:r w:rsidR="00995D05" w:rsidRPr="00152EAB">
        <w:rPr>
          <w:rFonts w:ascii="Helvetica" w:hAnsi="Helvetica" w:cs="Arial"/>
          <w:sz w:val="24"/>
          <w:szCs w:val="24"/>
        </w:rPr>
        <w:t xml:space="preserve"> </w:t>
      </w:r>
      <w:r w:rsidRPr="00152EAB">
        <w:rPr>
          <w:rFonts w:ascii="Helvetica" w:hAnsi="Helvetica" w:cs="Arial"/>
          <w:sz w:val="24"/>
          <w:szCs w:val="24"/>
        </w:rPr>
        <w:t>financial</w:t>
      </w:r>
      <w:r>
        <w:rPr>
          <w:rFonts w:ascii="Helvetica" w:hAnsi="Helvetica" w:cs="Arial"/>
          <w:sz w:val="24"/>
          <w:szCs w:val="24"/>
        </w:rPr>
        <w:t xml:space="preserve"> and operations acumen to assist the president </w:t>
      </w:r>
      <w:r w:rsidR="0077209C">
        <w:rPr>
          <w:rFonts w:ascii="Helvetica" w:hAnsi="Helvetica" w:cs="Arial"/>
          <w:sz w:val="24"/>
          <w:szCs w:val="24"/>
        </w:rPr>
        <w:t>and the college community in transforming the college into a university</w:t>
      </w:r>
      <w:r w:rsidR="005A3BA6">
        <w:rPr>
          <w:rFonts w:ascii="Helvetica" w:hAnsi="Helvetica" w:cs="Arial"/>
          <w:sz w:val="24"/>
          <w:szCs w:val="24"/>
        </w:rPr>
        <w:t xml:space="preserve"> of the future. </w:t>
      </w:r>
      <w:r w:rsidR="003A47CA" w:rsidRPr="008278D1">
        <w:rPr>
          <w:rFonts w:ascii="Helvetica" w:hAnsi="Helvetica" w:cs="Arial"/>
          <w:color w:val="000000" w:themeColor="text1"/>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003A47CA" w:rsidRPr="008278D1">
        <w:rPr>
          <w:rFonts w:ascii="Helvetica" w:hAnsi="Helvetica" w:cs="Arial"/>
          <w:color w:val="000000" w:themeColor="text1"/>
          <w:sz w:val="24"/>
          <w:szCs w:val="24"/>
        </w:rPr>
        <w:t>will be involved in almost every</w:t>
      </w:r>
      <w:r>
        <w:rPr>
          <w:rFonts w:ascii="Helvetica" w:hAnsi="Helvetica" w:cs="Arial"/>
          <w:color w:val="000000" w:themeColor="text1"/>
          <w:sz w:val="24"/>
          <w:szCs w:val="24"/>
        </w:rPr>
        <w:t xml:space="preserve"> facet of the institution, including </w:t>
      </w:r>
      <w:r w:rsidR="003A47CA" w:rsidRPr="008278D1">
        <w:rPr>
          <w:rFonts w:ascii="Helvetica" w:hAnsi="Helvetica" w:cs="Arial"/>
          <w:color w:val="000000" w:themeColor="text1"/>
          <w:sz w:val="24"/>
          <w:szCs w:val="24"/>
        </w:rPr>
        <w:t xml:space="preserve">enrollment, financial aid modeling, academic program development, fundraising, student retention, </w:t>
      </w:r>
      <w:r w:rsidR="00E148B5" w:rsidRPr="008278D1">
        <w:rPr>
          <w:rFonts w:ascii="Helvetica" w:hAnsi="Helvetica" w:cs="Arial"/>
          <w:color w:val="000000" w:themeColor="text1"/>
          <w:sz w:val="24"/>
          <w:szCs w:val="24"/>
        </w:rPr>
        <w:t xml:space="preserve">IT, Human Resources, </w:t>
      </w:r>
      <w:r w:rsidR="003A47CA" w:rsidRPr="008278D1">
        <w:rPr>
          <w:rFonts w:ascii="Helvetica" w:hAnsi="Helvetica" w:cs="Arial"/>
          <w:color w:val="000000" w:themeColor="text1"/>
          <w:sz w:val="24"/>
          <w:szCs w:val="24"/>
        </w:rPr>
        <w:t xml:space="preserve">campus security, and facility operations. </w:t>
      </w:r>
    </w:p>
    <w:p w:rsidR="00F0418E" w:rsidRDefault="00F0418E">
      <w:pPr>
        <w:pStyle w:val="NoSpacing"/>
        <w:rPr>
          <w:rFonts w:ascii="Helvetica" w:hAnsi="Helvetica" w:cs="Arial"/>
          <w:color w:val="000000" w:themeColor="text1"/>
          <w:sz w:val="24"/>
          <w:szCs w:val="24"/>
        </w:rPr>
      </w:pPr>
    </w:p>
    <w:p w:rsidR="00F0418E" w:rsidRPr="008278D1" w:rsidRDefault="00F0418E">
      <w:pPr>
        <w:pStyle w:val="NoSpacing"/>
        <w:rPr>
          <w:rFonts w:ascii="Helvetica" w:hAnsi="Helvetica" w:cs="Arial"/>
          <w:color w:val="000000" w:themeColor="text1"/>
          <w:sz w:val="24"/>
          <w:szCs w:val="24"/>
        </w:rPr>
      </w:pPr>
      <w:r w:rsidRPr="00F0418E">
        <w:rPr>
          <w:rFonts w:ascii="Helvetica" w:hAnsi="Helvetica" w:cs="Arial"/>
          <w:color w:val="000000" w:themeColor="text1"/>
          <w:sz w:val="24"/>
          <w:szCs w:val="24"/>
        </w:rPr>
        <w:t xml:space="preserve">The successful candidate will have an opportunity to develop financial forecasting models, the business model for the university of the future, and </w:t>
      </w:r>
      <w:r w:rsidRPr="00A23F4E">
        <w:rPr>
          <w:rFonts w:ascii="Helvetica" w:hAnsi="Helvetica" w:cs="Arial"/>
          <w:noProof/>
          <w:color w:val="000000" w:themeColor="text1"/>
          <w:sz w:val="24"/>
          <w:szCs w:val="24"/>
        </w:rPr>
        <w:t>for</w:t>
      </w:r>
      <w:r w:rsidRPr="00F0418E">
        <w:rPr>
          <w:rFonts w:ascii="Helvetica" w:hAnsi="Helvetica" w:cs="Arial"/>
          <w:color w:val="000000" w:themeColor="text1"/>
          <w:sz w:val="24"/>
          <w:szCs w:val="24"/>
        </w:rPr>
        <w:t xml:space="preserve"> each department and program. The candidate will perform root-cause-analysis, risk analysis and </w:t>
      </w:r>
      <w:r w:rsidRPr="00F0418E">
        <w:rPr>
          <w:rFonts w:ascii="Helvetica" w:hAnsi="Helvetica" w:cs="Arial"/>
          <w:color w:val="000000" w:themeColor="text1"/>
          <w:sz w:val="24"/>
          <w:szCs w:val="24"/>
        </w:rPr>
        <w:lastRenderedPageBreak/>
        <w:t>implement an institutional risk management program. The College is moving towards becoming a national university.</w:t>
      </w:r>
    </w:p>
    <w:p w:rsidR="003A47CA" w:rsidRPr="008278D1" w:rsidRDefault="003A47CA">
      <w:pPr>
        <w:pStyle w:val="NoSpacing"/>
        <w:rPr>
          <w:rFonts w:ascii="Helvetica" w:hAnsi="Helvetica" w:cs="Arial"/>
          <w:color w:val="000000" w:themeColor="text1"/>
          <w:sz w:val="24"/>
          <w:szCs w:val="24"/>
        </w:rPr>
      </w:pPr>
    </w:p>
    <w:p w:rsidR="003A47CA" w:rsidRPr="008278D1" w:rsidRDefault="003A47CA">
      <w:pPr>
        <w:pStyle w:val="NoSpacing"/>
        <w:rPr>
          <w:rFonts w:ascii="Helvetica" w:hAnsi="Helvetica" w:cs="Arial"/>
          <w:color w:val="000000" w:themeColor="text1"/>
          <w:sz w:val="24"/>
          <w:szCs w:val="24"/>
        </w:rPr>
      </w:pPr>
      <w:r w:rsidRPr="008278D1">
        <w:rPr>
          <w:rFonts w:ascii="Helvetica" w:hAnsi="Helvetica" w:cs="Arial"/>
          <w:color w:val="000000" w:themeColor="text1"/>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Pr="008278D1">
        <w:rPr>
          <w:rFonts w:ascii="Helvetica" w:hAnsi="Helvetica" w:cs="Arial"/>
          <w:color w:val="000000" w:themeColor="text1"/>
          <w:sz w:val="24"/>
          <w:szCs w:val="24"/>
        </w:rPr>
        <w:t xml:space="preserve">will collaborate with the president and senior leaders to chart the vision for the next decade and </w:t>
      </w:r>
      <w:r w:rsidRPr="00A23F4E">
        <w:rPr>
          <w:rFonts w:ascii="Helvetica" w:hAnsi="Helvetica" w:cs="Arial"/>
          <w:noProof/>
          <w:color w:val="000000" w:themeColor="text1"/>
          <w:sz w:val="24"/>
          <w:szCs w:val="24"/>
        </w:rPr>
        <w:t>beyond</w:t>
      </w:r>
      <w:r w:rsidR="00E148B5" w:rsidRPr="00A23F4E">
        <w:rPr>
          <w:rFonts w:ascii="Helvetica" w:hAnsi="Helvetica" w:cs="Arial"/>
          <w:noProof/>
          <w:color w:val="000000" w:themeColor="text1"/>
          <w:sz w:val="24"/>
          <w:szCs w:val="24"/>
        </w:rPr>
        <w:t>,</w:t>
      </w:r>
      <w:r w:rsidR="00E148B5" w:rsidRPr="008278D1">
        <w:rPr>
          <w:rFonts w:ascii="Helvetica" w:hAnsi="Helvetica" w:cs="Arial"/>
          <w:color w:val="000000" w:themeColor="text1"/>
          <w:sz w:val="24"/>
          <w:szCs w:val="24"/>
        </w:rPr>
        <w:t xml:space="preserve"> and </w:t>
      </w:r>
      <w:r w:rsidR="009C05EF">
        <w:rPr>
          <w:rFonts w:ascii="Helvetica" w:hAnsi="Helvetica" w:cs="Arial"/>
          <w:color w:val="000000" w:themeColor="text1"/>
          <w:sz w:val="24"/>
          <w:szCs w:val="24"/>
        </w:rPr>
        <w:t xml:space="preserve">will </w:t>
      </w:r>
      <w:r w:rsidRPr="008278D1">
        <w:rPr>
          <w:rFonts w:ascii="Helvetica" w:hAnsi="Helvetica" w:cs="Arial"/>
          <w:color w:val="000000" w:themeColor="text1"/>
          <w:sz w:val="24"/>
          <w:szCs w:val="24"/>
        </w:rPr>
        <w:t>pl</w:t>
      </w:r>
      <w:r w:rsidR="009C05EF">
        <w:rPr>
          <w:rFonts w:ascii="Helvetica" w:hAnsi="Helvetica" w:cs="Arial"/>
          <w:color w:val="000000" w:themeColor="text1"/>
          <w:sz w:val="24"/>
          <w:szCs w:val="24"/>
        </w:rPr>
        <w:t>ay</w:t>
      </w:r>
      <w:r w:rsidRPr="008278D1">
        <w:rPr>
          <w:rFonts w:ascii="Helvetica" w:hAnsi="Helvetica" w:cs="Arial"/>
          <w:color w:val="000000" w:themeColor="text1"/>
          <w:sz w:val="24"/>
          <w:szCs w:val="24"/>
        </w:rPr>
        <w:t xml:space="preserve"> a critical and on-going role to bring that vision to reality. 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009C05EF">
        <w:rPr>
          <w:rFonts w:ascii="Helvetica" w:hAnsi="Helvetica" w:cs="Arial"/>
          <w:noProof/>
          <w:color w:val="000000" w:themeColor="text1"/>
          <w:sz w:val="24"/>
          <w:szCs w:val="24"/>
        </w:rPr>
        <w:t xml:space="preserve">will </w:t>
      </w:r>
      <w:r w:rsidRPr="008278D1">
        <w:rPr>
          <w:rFonts w:ascii="Helvetica" w:hAnsi="Helvetica" w:cs="Arial"/>
          <w:color w:val="000000" w:themeColor="text1"/>
          <w:sz w:val="24"/>
          <w:szCs w:val="24"/>
        </w:rPr>
        <w:t xml:space="preserve">assist the president with vision, strategy development, partnerships, fundraising, and the creating of big ideas for modern, forward-thinking solutions. </w:t>
      </w:r>
    </w:p>
    <w:p w:rsidR="00051C7C" w:rsidRDefault="00051C7C">
      <w:pPr>
        <w:pStyle w:val="NoSpacing"/>
        <w:rPr>
          <w:rFonts w:ascii="Helvetica" w:hAnsi="Helvetica" w:cs="Arial"/>
          <w:sz w:val="24"/>
          <w:szCs w:val="24"/>
        </w:rPr>
      </w:pPr>
    </w:p>
    <w:p w:rsidR="00051C7C" w:rsidRDefault="00051C7C">
      <w:pPr>
        <w:pStyle w:val="NoSpacing"/>
        <w:rPr>
          <w:rFonts w:ascii="Helvetica" w:hAnsi="Helvetica" w:cs="Arial"/>
          <w:sz w:val="24"/>
          <w:szCs w:val="24"/>
        </w:rPr>
      </w:pPr>
      <w:r>
        <w:rPr>
          <w:rFonts w:ascii="Helvetica" w:hAnsi="Helvetica" w:cs="Arial"/>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Pr>
          <w:rFonts w:ascii="Helvetica" w:hAnsi="Helvetica" w:cs="Arial"/>
          <w:sz w:val="24"/>
          <w:szCs w:val="24"/>
        </w:rPr>
        <w:t>will develop effective and innovative, state-of-the-art processes and analytical systems that will lead the institution toward a high</w:t>
      </w:r>
      <w:r w:rsidR="009C05EF">
        <w:rPr>
          <w:rFonts w:ascii="Helvetica" w:hAnsi="Helvetica" w:cs="Arial"/>
          <w:sz w:val="24"/>
          <w:szCs w:val="24"/>
        </w:rPr>
        <w:t xml:space="preserve">er </w:t>
      </w:r>
      <w:r>
        <w:rPr>
          <w:rFonts w:ascii="Helvetica" w:hAnsi="Helvetica" w:cs="Arial"/>
          <w:sz w:val="24"/>
          <w:szCs w:val="24"/>
        </w:rPr>
        <w:t>organization</w:t>
      </w:r>
      <w:r w:rsidR="009C05EF">
        <w:rPr>
          <w:rFonts w:ascii="Helvetica" w:hAnsi="Helvetica" w:cs="Arial"/>
          <w:sz w:val="24"/>
          <w:szCs w:val="24"/>
        </w:rPr>
        <w:t>al performance</w:t>
      </w:r>
      <w:r>
        <w:rPr>
          <w:rFonts w:ascii="Helvetica" w:hAnsi="Helvetica" w:cs="Arial"/>
          <w:sz w:val="24"/>
          <w:szCs w:val="24"/>
        </w:rPr>
        <w:t xml:space="preserve">. She/he will establish the appropriate data analytics and provide appropriate </w:t>
      </w:r>
      <w:r w:rsidR="00347917">
        <w:rPr>
          <w:rFonts w:ascii="Helvetica" w:hAnsi="Helvetica" w:cs="Arial"/>
          <w:sz w:val="24"/>
          <w:szCs w:val="24"/>
        </w:rPr>
        <w:t xml:space="preserve">and timely </w:t>
      </w:r>
      <w:r>
        <w:rPr>
          <w:rFonts w:ascii="Helvetica" w:hAnsi="Helvetica" w:cs="Arial"/>
          <w:sz w:val="24"/>
          <w:szCs w:val="24"/>
        </w:rPr>
        <w:t xml:space="preserve">information for the institution to make </w:t>
      </w:r>
      <w:r w:rsidR="00347917">
        <w:rPr>
          <w:rFonts w:ascii="Helvetica" w:hAnsi="Helvetica" w:cs="Arial"/>
          <w:sz w:val="24"/>
          <w:szCs w:val="24"/>
        </w:rPr>
        <w:t>fact-based decisions, and promote excellence, innovation, and continuous improvement.</w:t>
      </w:r>
    </w:p>
    <w:p w:rsidR="00347917" w:rsidRDefault="00347917" w:rsidP="00143A62">
      <w:pPr>
        <w:pStyle w:val="NoSpacing"/>
        <w:rPr>
          <w:rFonts w:ascii="Helvetica" w:hAnsi="Helvetica" w:cs="Arial"/>
          <w:sz w:val="24"/>
          <w:szCs w:val="24"/>
        </w:rPr>
      </w:pPr>
    </w:p>
    <w:p w:rsidR="00143A62" w:rsidRPr="007B09DC" w:rsidRDefault="003939E4" w:rsidP="007B09DC">
      <w:pPr>
        <w:pStyle w:val="NoSpacing"/>
        <w:rPr>
          <w:rFonts w:ascii="Helvetica" w:hAnsi="Helvetica" w:cs="Arial"/>
          <w:sz w:val="24"/>
          <w:szCs w:val="24"/>
        </w:rPr>
      </w:pPr>
      <w:r w:rsidRPr="00A23F4E">
        <w:rPr>
          <w:rFonts w:ascii="Helvetica" w:hAnsi="Helvetica" w:cs="Arial"/>
          <w:noProof/>
          <w:sz w:val="24"/>
          <w:szCs w:val="24"/>
        </w:rPr>
        <w:t xml:space="preserve">The </w:t>
      </w:r>
      <w:r w:rsidR="00014A24" w:rsidRPr="00A23F4E">
        <w:rPr>
          <w:rFonts w:ascii="Helvetica" w:hAnsi="Helvetica" w:cs="Arial"/>
          <w:bCs/>
          <w:noProof/>
          <w:sz w:val="24"/>
          <w:szCs w:val="24"/>
        </w:rPr>
        <w:t>Chief Operating &amp; Financial Officer</w:t>
      </w:r>
      <w:r w:rsidR="00014A24" w:rsidRPr="00A23F4E">
        <w:rPr>
          <w:rFonts w:ascii="Helvetica" w:hAnsi="Helvetica" w:cs="Arial"/>
          <w:b/>
          <w:bCs/>
          <w:noProof/>
          <w:sz w:val="24"/>
          <w:szCs w:val="24"/>
        </w:rPr>
        <w:t xml:space="preserve"> </w:t>
      </w:r>
      <w:r w:rsidR="007D752D" w:rsidRPr="00A23F4E">
        <w:rPr>
          <w:rFonts w:ascii="Helvetica" w:hAnsi="Helvetica" w:cs="Arial"/>
          <w:noProof/>
          <w:sz w:val="24"/>
          <w:szCs w:val="24"/>
        </w:rPr>
        <w:t xml:space="preserve">is the chief financial, business and administrative officer of the College </w:t>
      </w:r>
      <w:r w:rsidR="00770046" w:rsidRPr="00A23F4E">
        <w:rPr>
          <w:rFonts w:ascii="Helvetica" w:hAnsi="Helvetica" w:cs="Arial"/>
          <w:noProof/>
          <w:sz w:val="24"/>
          <w:szCs w:val="24"/>
        </w:rPr>
        <w:t xml:space="preserve">who sets the financial agenda for the insititution, </w:t>
      </w:r>
      <w:r w:rsidR="007D752D" w:rsidRPr="00A23F4E">
        <w:rPr>
          <w:rFonts w:ascii="Helvetica" w:hAnsi="Helvetica" w:cs="Arial"/>
          <w:noProof/>
          <w:sz w:val="24"/>
          <w:szCs w:val="24"/>
        </w:rPr>
        <w:t>and provides guidance and leaders</w:t>
      </w:r>
      <w:r w:rsidR="00770046" w:rsidRPr="00A23F4E">
        <w:rPr>
          <w:rFonts w:ascii="Helvetica" w:hAnsi="Helvetica" w:cs="Arial"/>
          <w:noProof/>
          <w:sz w:val="24"/>
          <w:szCs w:val="24"/>
        </w:rPr>
        <w:t xml:space="preserve">hip to ensure the efficient, </w:t>
      </w:r>
      <w:r w:rsidR="007D752D" w:rsidRPr="00A23F4E">
        <w:rPr>
          <w:rFonts w:ascii="Helvetica" w:hAnsi="Helvetica" w:cs="Arial"/>
          <w:noProof/>
          <w:sz w:val="24"/>
          <w:szCs w:val="24"/>
        </w:rPr>
        <w:t>effective</w:t>
      </w:r>
      <w:r w:rsidR="00770046" w:rsidRPr="00A23F4E">
        <w:rPr>
          <w:rFonts w:ascii="Helvetica" w:hAnsi="Helvetica" w:cs="Arial"/>
          <w:noProof/>
          <w:sz w:val="24"/>
          <w:szCs w:val="24"/>
        </w:rPr>
        <w:t>, and timely</w:t>
      </w:r>
      <w:r w:rsidR="007D752D" w:rsidRPr="00A23F4E">
        <w:rPr>
          <w:rFonts w:ascii="Helvetica" w:hAnsi="Helvetica" w:cs="Arial"/>
          <w:noProof/>
          <w:sz w:val="24"/>
          <w:szCs w:val="24"/>
        </w:rPr>
        <w:t xml:space="preserve"> stewardship of </w:t>
      </w:r>
      <w:r w:rsidR="00143A62" w:rsidRPr="00A23F4E">
        <w:rPr>
          <w:rFonts w:ascii="Helvetica" w:hAnsi="Helvetica" w:cs="Arial"/>
          <w:noProof/>
          <w:sz w:val="24"/>
          <w:szCs w:val="24"/>
        </w:rPr>
        <w:t>the College's  financial resources and operations, including development and administration of financial policies and procedures; accounting; external auditing; accounts payable and receivable; insurance programs; benefits plans; operating and capital budgets; management over the College’s relationships with lenders; and various third party relationships.</w:t>
      </w:r>
      <w:r w:rsidR="00143A62" w:rsidRPr="007B09DC">
        <w:rPr>
          <w:rFonts w:ascii="Helvetica" w:hAnsi="Helvetica" w:cs="Arial"/>
          <w:sz w:val="24"/>
          <w:szCs w:val="24"/>
        </w:rPr>
        <w:t xml:space="preserve"> </w:t>
      </w:r>
    </w:p>
    <w:p w:rsidR="00143A62" w:rsidRPr="00347917" w:rsidRDefault="00143A62" w:rsidP="00143A62">
      <w:pPr>
        <w:pStyle w:val="NoSpacing"/>
        <w:rPr>
          <w:rFonts w:ascii="Helvetica" w:hAnsi="Helvetica" w:cs="Arial"/>
          <w:i/>
          <w:sz w:val="24"/>
          <w:szCs w:val="24"/>
        </w:rPr>
      </w:pPr>
    </w:p>
    <w:p w:rsidR="00143A62" w:rsidRPr="00860D36" w:rsidRDefault="00860D36" w:rsidP="00143A62">
      <w:pPr>
        <w:pStyle w:val="NoSpacing"/>
        <w:rPr>
          <w:rFonts w:ascii="Helvetica" w:hAnsi="Helvetica" w:cs="Arial"/>
          <w:sz w:val="24"/>
          <w:szCs w:val="24"/>
        </w:rPr>
      </w:pPr>
      <w:r w:rsidRPr="00860D36">
        <w:rPr>
          <w:rFonts w:ascii="Helvetica" w:hAnsi="Helvetica" w:cs="Arial"/>
          <w:sz w:val="24"/>
          <w:szCs w:val="24"/>
        </w:rPr>
        <w:t xml:space="preserve">This </w:t>
      </w:r>
      <w:r w:rsidR="00CA38E9" w:rsidRPr="00860D36">
        <w:rPr>
          <w:rFonts w:ascii="Helvetica" w:hAnsi="Helvetica" w:cs="Arial"/>
          <w:sz w:val="24"/>
          <w:szCs w:val="24"/>
        </w:rPr>
        <w:t>position</w:t>
      </w:r>
      <w:r w:rsidRPr="00860D36">
        <w:rPr>
          <w:rFonts w:ascii="Helvetica" w:hAnsi="Helvetica" w:cs="Arial"/>
          <w:sz w:val="24"/>
          <w:szCs w:val="24"/>
        </w:rPr>
        <w:t xml:space="preserve"> </w:t>
      </w:r>
      <w:r w:rsidR="007D752D" w:rsidRPr="00860D36">
        <w:rPr>
          <w:rFonts w:ascii="Helvetica" w:hAnsi="Helvetica" w:cs="Arial"/>
          <w:sz w:val="24"/>
          <w:szCs w:val="24"/>
        </w:rPr>
        <w:t xml:space="preserve">oversees all finance functions including budgeting, accounting, financial reporting, long-range financial planning, </w:t>
      </w:r>
      <w:r>
        <w:rPr>
          <w:rFonts w:ascii="Helvetica" w:hAnsi="Helvetica" w:cs="Arial"/>
          <w:sz w:val="24"/>
          <w:szCs w:val="24"/>
        </w:rPr>
        <w:t xml:space="preserve">treasury management, investments, </w:t>
      </w:r>
      <w:r w:rsidR="007D752D" w:rsidRPr="00860D36">
        <w:rPr>
          <w:rFonts w:ascii="Helvetica" w:hAnsi="Helvetica" w:cs="Arial"/>
          <w:sz w:val="24"/>
          <w:szCs w:val="24"/>
        </w:rPr>
        <w:t>asset management, liability management, a</w:t>
      </w:r>
      <w:r w:rsidR="00C97754" w:rsidRPr="00860D36">
        <w:rPr>
          <w:rFonts w:ascii="Helvetica" w:hAnsi="Helvetica" w:cs="Arial"/>
          <w:sz w:val="24"/>
          <w:szCs w:val="24"/>
        </w:rPr>
        <w:t>nd risk management.</w:t>
      </w:r>
      <w:r w:rsidR="00B2170A" w:rsidRPr="00860D36">
        <w:rPr>
          <w:rFonts w:ascii="Helvetica" w:hAnsi="Helvetica" w:cs="Arial"/>
          <w:sz w:val="24"/>
          <w:szCs w:val="24"/>
        </w:rPr>
        <w:t xml:space="preserve"> </w:t>
      </w:r>
      <w:r w:rsidRPr="00A23F4E">
        <w:rPr>
          <w:rFonts w:ascii="Helvetica" w:hAnsi="Helvetica" w:cs="Arial"/>
          <w:noProof/>
          <w:sz w:val="24"/>
          <w:szCs w:val="24"/>
        </w:rPr>
        <w:t>S</w:t>
      </w:r>
      <w:r w:rsidR="00143A62" w:rsidRPr="00A23F4E">
        <w:rPr>
          <w:rFonts w:ascii="Helvetica" w:hAnsi="Helvetica" w:cs="Arial"/>
          <w:noProof/>
          <w:sz w:val="24"/>
          <w:szCs w:val="24"/>
        </w:rPr>
        <w:t>he</w:t>
      </w:r>
      <w:r>
        <w:rPr>
          <w:rFonts w:ascii="Helvetica" w:hAnsi="Helvetica" w:cs="Arial"/>
          <w:sz w:val="24"/>
          <w:szCs w:val="24"/>
        </w:rPr>
        <w:t>/</w:t>
      </w:r>
      <w:r w:rsidRPr="00A23F4E">
        <w:rPr>
          <w:rFonts w:ascii="Helvetica" w:hAnsi="Helvetica" w:cs="Arial"/>
          <w:noProof/>
          <w:sz w:val="24"/>
          <w:szCs w:val="24"/>
        </w:rPr>
        <w:t>he</w:t>
      </w:r>
      <w:r>
        <w:rPr>
          <w:rFonts w:ascii="Helvetica" w:hAnsi="Helvetica" w:cs="Arial"/>
          <w:sz w:val="24"/>
          <w:szCs w:val="24"/>
        </w:rPr>
        <w:t xml:space="preserve"> </w:t>
      </w:r>
      <w:r w:rsidR="007D752D" w:rsidRPr="00860D36">
        <w:rPr>
          <w:rFonts w:ascii="Helvetica" w:hAnsi="Helvetica" w:cs="Arial"/>
          <w:sz w:val="24"/>
          <w:szCs w:val="24"/>
        </w:rPr>
        <w:t xml:space="preserve">is </w:t>
      </w:r>
      <w:r w:rsidR="00143A62" w:rsidRPr="00860D36">
        <w:rPr>
          <w:rFonts w:ascii="Helvetica" w:hAnsi="Helvetica" w:cs="Arial"/>
          <w:sz w:val="24"/>
          <w:szCs w:val="24"/>
        </w:rPr>
        <w:t xml:space="preserve">also responsible for other </w:t>
      </w:r>
      <w:r w:rsidR="007D752D" w:rsidRPr="00860D36">
        <w:rPr>
          <w:rFonts w:ascii="Helvetica" w:hAnsi="Helvetica" w:cs="Arial"/>
          <w:sz w:val="24"/>
          <w:szCs w:val="24"/>
        </w:rPr>
        <w:t>non-finance functions including the operation and maintenance of fac</w:t>
      </w:r>
      <w:r w:rsidR="00B2170A" w:rsidRPr="00860D36">
        <w:rPr>
          <w:rFonts w:ascii="Helvetica" w:hAnsi="Helvetica" w:cs="Arial"/>
          <w:sz w:val="24"/>
          <w:szCs w:val="24"/>
        </w:rPr>
        <w:t xml:space="preserve">ilities, purchasing, contracts, and auxiliary services. </w:t>
      </w:r>
    </w:p>
    <w:p w:rsidR="00143A62" w:rsidRPr="00347917" w:rsidRDefault="00143A62" w:rsidP="00143A62">
      <w:pPr>
        <w:pStyle w:val="NoSpacing"/>
        <w:rPr>
          <w:rFonts w:ascii="Helvetica" w:hAnsi="Helvetica" w:cs="Arial"/>
          <w:i/>
          <w:sz w:val="24"/>
          <w:szCs w:val="24"/>
        </w:rPr>
      </w:pPr>
    </w:p>
    <w:p w:rsidR="00860D36" w:rsidRPr="00860D36" w:rsidRDefault="00860D36" w:rsidP="00143A62">
      <w:pPr>
        <w:pStyle w:val="NoSpacing"/>
        <w:rPr>
          <w:rFonts w:ascii="Helvetica" w:hAnsi="Helvetica" w:cs="Arial"/>
          <w:sz w:val="24"/>
          <w:szCs w:val="24"/>
        </w:rPr>
      </w:pPr>
      <w:r w:rsidRPr="00860D36">
        <w:rPr>
          <w:rFonts w:ascii="Helvetica" w:hAnsi="Helvetica" w:cs="Arial"/>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Pr="00860D36">
        <w:rPr>
          <w:rFonts w:ascii="Helvetica" w:hAnsi="Helvetica" w:cs="Arial"/>
          <w:sz w:val="24"/>
          <w:szCs w:val="24"/>
        </w:rPr>
        <w:t>l</w:t>
      </w:r>
      <w:r w:rsidR="00143A62" w:rsidRPr="00860D36">
        <w:rPr>
          <w:rFonts w:ascii="Helvetica" w:hAnsi="Helvetica" w:cs="Arial"/>
          <w:sz w:val="24"/>
          <w:szCs w:val="24"/>
        </w:rPr>
        <w:t>ead</w:t>
      </w:r>
      <w:r w:rsidR="004820FE" w:rsidRPr="00860D36">
        <w:rPr>
          <w:rFonts w:ascii="Helvetica" w:hAnsi="Helvetica" w:cs="Arial"/>
          <w:sz w:val="24"/>
          <w:szCs w:val="24"/>
        </w:rPr>
        <w:t>s</w:t>
      </w:r>
      <w:r w:rsidR="00143A62" w:rsidRPr="00860D36">
        <w:rPr>
          <w:rFonts w:ascii="Helvetica" w:hAnsi="Helvetica" w:cs="Arial"/>
          <w:sz w:val="24"/>
          <w:szCs w:val="24"/>
        </w:rPr>
        <w:t xml:space="preserve"> St. Augustine College's short- and long-term financial and capital planning, ensuring that resources </w:t>
      </w:r>
      <w:r w:rsidRPr="00860D36">
        <w:rPr>
          <w:rFonts w:ascii="Helvetica" w:hAnsi="Helvetica" w:cs="Arial"/>
          <w:noProof/>
          <w:sz w:val="24"/>
          <w:szCs w:val="24"/>
        </w:rPr>
        <w:t xml:space="preserve">are </w:t>
      </w:r>
      <w:r w:rsidR="00143A62" w:rsidRPr="00860D36">
        <w:rPr>
          <w:rFonts w:ascii="Helvetica" w:hAnsi="Helvetica" w:cs="Arial"/>
          <w:noProof/>
          <w:sz w:val="24"/>
          <w:szCs w:val="24"/>
        </w:rPr>
        <w:t>deployed</w:t>
      </w:r>
      <w:r w:rsidR="00143A62" w:rsidRPr="00860D36">
        <w:rPr>
          <w:rFonts w:ascii="Helvetica" w:hAnsi="Helvetica" w:cs="Arial"/>
          <w:sz w:val="24"/>
          <w:szCs w:val="24"/>
        </w:rPr>
        <w:t xml:space="preserve"> efficiently and in s</w:t>
      </w:r>
      <w:r w:rsidR="004820FE" w:rsidRPr="00860D36">
        <w:rPr>
          <w:rFonts w:ascii="Helvetica" w:hAnsi="Helvetica" w:cs="Arial"/>
          <w:sz w:val="24"/>
          <w:szCs w:val="24"/>
        </w:rPr>
        <w:t>upport of the College’s mission.</w:t>
      </w:r>
    </w:p>
    <w:p w:rsidR="00654C95" w:rsidRDefault="00B2170A" w:rsidP="00143A62">
      <w:pPr>
        <w:pStyle w:val="NoSpacing"/>
        <w:rPr>
          <w:rFonts w:ascii="Helvetica" w:hAnsi="Helvetica" w:cs="Arial"/>
          <w:sz w:val="24"/>
          <w:szCs w:val="24"/>
        </w:rPr>
      </w:pPr>
      <w:r w:rsidRPr="00347917">
        <w:rPr>
          <w:rFonts w:ascii="Helvetica" w:hAnsi="Helvetica" w:cs="Arial"/>
          <w:i/>
          <w:sz w:val="24"/>
          <w:szCs w:val="24"/>
        </w:rPr>
        <w:br/>
      </w:r>
      <w:r w:rsidRPr="00DA5CF2">
        <w:rPr>
          <w:rFonts w:ascii="Helvetica" w:hAnsi="Helvetica" w:cs="Arial"/>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007D752D" w:rsidRPr="00DA5CF2">
        <w:rPr>
          <w:rFonts w:ascii="Helvetica" w:hAnsi="Helvetica" w:cs="Arial"/>
          <w:sz w:val="24"/>
          <w:szCs w:val="24"/>
        </w:rPr>
        <w:t>plays a</w:t>
      </w:r>
      <w:r w:rsidR="00860D36" w:rsidRPr="00DA5CF2">
        <w:rPr>
          <w:rFonts w:ascii="Helvetica" w:hAnsi="Helvetica" w:cs="Arial"/>
          <w:sz w:val="24"/>
          <w:szCs w:val="24"/>
        </w:rPr>
        <w:t>n</w:t>
      </w:r>
      <w:r w:rsidR="00654C95" w:rsidRPr="00DA5CF2">
        <w:rPr>
          <w:rFonts w:ascii="Helvetica" w:hAnsi="Helvetica" w:cs="Arial"/>
          <w:sz w:val="24"/>
          <w:szCs w:val="24"/>
        </w:rPr>
        <w:t xml:space="preserve"> active</w:t>
      </w:r>
      <w:r w:rsidR="007D752D" w:rsidRPr="00DA5CF2">
        <w:rPr>
          <w:rFonts w:ascii="Helvetica" w:hAnsi="Helvetica" w:cs="Arial"/>
          <w:sz w:val="24"/>
          <w:szCs w:val="24"/>
        </w:rPr>
        <w:t xml:space="preserve"> role in </w:t>
      </w:r>
      <w:r w:rsidR="00860D36" w:rsidRPr="00DA5CF2">
        <w:rPr>
          <w:rFonts w:ascii="Helvetica" w:hAnsi="Helvetica" w:cs="Arial"/>
          <w:sz w:val="24"/>
          <w:szCs w:val="24"/>
        </w:rPr>
        <w:t xml:space="preserve">shaping the strategy </w:t>
      </w:r>
      <w:r w:rsidR="00654C95" w:rsidRPr="00DA5CF2">
        <w:rPr>
          <w:rFonts w:ascii="Helvetica" w:hAnsi="Helvetica" w:cs="Arial"/>
          <w:sz w:val="24"/>
          <w:szCs w:val="24"/>
        </w:rPr>
        <w:t>and a culture of excellence and innovation.</w:t>
      </w:r>
      <w:r w:rsidR="004820FE" w:rsidRPr="00DA5CF2">
        <w:rPr>
          <w:rFonts w:ascii="Helvetica" w:hAnsi="Helvetica" w:cs="Arial"/>
          <w:sz w:val="24"/>
          <w:szCs w:val="24"/>
        </w:rPr>
        <w:t xml:space="preserve"> As a key </w:t>
      </w:r>
      <w:r w:rsidR="00654C95" w:rsidRPr="00DA5CF2">
        <w:rPr>
          <w:rFonts w:ascii="Helvetica" w:hAnsi="Helvetica" w:cs="Arial"/>
          <w:sz w:val="24"/>
          <w:szCs w:val="24"/>
        </w:rPr>
        <w:t xml:space="preserve">institutional </w:t>
      </w:r>
      <w:r w:rsidRPr="00DA5CF2">
        <w:rPr>
          <w:rFonts w:ascii="Helvetica" w:hAnsi="Helvetica" w:cs="Arial"/>
          <w:sz w:val="24"/>
          <w:szCs w:val="24"/>
        </w:rPr>
        <w:t xml:space="preserve">leader, 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00A820CE" w:rsidRPr="00DA5CF2">
        <w:rPr>
          <w:rFonts w:ascii="Helvetica" w:hAnsi="Helvetica" w:cs="Arial"/>
          <w:sz w:val="24"/>
          <w:szCs w:val="24"/>
        </w:rPr>
        <w:t xml:space="preserve">is a big-picture thinker, </w:t>
      </w:r>
      <w:r w:rsidR="00860D36" w:rsidRPr="00DA5CF2">
        <w:rPr>
          <w:rFonts w:ascii="Helvetica" w:hAnsi="Helvetica" w:cs="Arial"/>
          <w:sz w:val="24"/>
          <w:szCs w:val="24"/>
        </w:rPr>
        <w:t>with outstandin</w:t>
      </w:r>
      <w:r w:rsidR="00DA5CF2" w:rsidRPr="00DA5CF2">
        <w:rPr>
          <w:rFonts w:ascii="Helvetica" w:hAnsi="Helvetica" w:cs="Arial"/>
          <w:sz w:val="24"/>
          <w:szCs w:val="24"/>
        </w:rPr>
        <w:t>g skills in analytics and atten</w:t>
      </w:r>
      <w:r w:rsidR="00860D36" w:rsidRPr="00DA5CF2">
        <w:rPr>
          <w:rFonts w:ascii="Helvetica" w:hAnsi="Helvetica" w:cs="Arial"/>
          <w:sz w:val="24"/>
          <w:szCs w:val="24"/>
        </w:rPr>
        <w:t xml:space="preserve">tion to detail, </w:t>
      </w:r>
      <w:r w:rsidR="009C05EF">
        <w:rPr>
          <w:rFonts w:ascii="Helvetica" w:hAnsi="Helvetica" w:cs="Arial"/>
          <w:sz w:val="24"/>
          <w:szCs w:val="24"/>
        </w:rPr>
        <w:t xml:space="preserve">who </w:t>
      </w:r>
      <w:r w:rsidR="00860D36" w:rsidRPr="00DA5CF2">
        <w:rPr>
          <w:rFonts w:ascii="Helvetica" w:hAnsi="Helvetica" w:cs="Arial"/>
          <w:sz w:val="24"/>
          <w:szCs w:val="24"/>
        </w:rPr>
        <w:t>will bring</w:t>
      </w:r>
      <w:r w:rsidR="00A820CE" w:rsidRPr="00DA5CF2">
        <w:rPr>
          <w:rFonts w:ascii="Helvetica" w:hAnsi="Helvetica" w:cs="Arial"/>
          <w:sz w:val="24"/>
          <w:szCs w:val="24"/>
        </w:rPr>
        <w:t xml:space="preserve"> coun</w:t>
      </w:r>
      <w:r w:rsidR="00DA5CF2" w:rsidRPr="00DA5CF2">
        <w:rPr>
          <w:rFonts w:ascii="Helvetica" w:hAnsi="Helvetica" w:cs="Arial"/>
          <w:sz w:val="24"/>
          <w:szCs w:val="24"/>
        </w:rPr>
        <w:t>sel, collaboration, and ensure</w:t>
      </w:r>
      <w:r w:rsidR="00A820CE" w:rsidRPr="00DA5CF2">
        <w:rPr>
          <w:rFonts w:ascii="Helvetica" w:hAnsi="Helvetica" w:cs="Arial"/>
          <w:sz w:val="24"/>
          <w:szCs w:val="24"/>
        </w:rPr>
        <w:t xml:space="preserve"> the integrity of fiscal data and modeling transparency and accountability. </w:t>
      </w:r>
      <w:r w:rsidR="007D752D" w:rsidRPr="00DA5CF2">
        <w:rPr>
          <w:rFonts w:ascii="Helvetica" w:hAnsi="Helvetica" w:cs="Arial"/>
          <w:sz w:val="24"/>
          <w:szCs w:val="24"/>
        </w:rPr>
        <w:t xml:space="preserve"> </w:t>
      </w:r>
    </w:p>
    <w:p w:rsidR="00C93B32" w:rsidRDefault="00C93B32" w:rsidP="00143A62">
      <w:pPr>
        <w:pStyle w:val="NoSpacing"/>
        <w:rPr>
          <w:rFonts w:ascii="Helvetica" w:hAnsi="Helvetica" w:cs="Arial"/>
          <w:sz w:val="24"/>
          <w:szCs w:val="24"/>
        </w:rPr>
      </w:pPr>
    </w:p>
    <w:p w:rsidR="00DA5CF2" w:rsidRDefault="00DA5CF2" w:rsidP="00143A62">
      <w:pPr>
        <w:pStyle w:val="NoSpacing"/>
        <w:rPr>
          <w:rFonts w:ascii="Helvetica" w:hAnsi="Helvetica" w:cs="Arial"/>
          <w:sz w:val="24"/>
          <w:szCs w:val="24"/>
        </w:rPr>
      </w:pPr>
      <w:r w:rsidRPr="00DA5CF2">
        <w:rPr>
          <w:rFonts w:ascii="Helvetica" w:hAnsi="Helvetica" w:cs="Arial"/>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Pr>
          <w:rFonts w:ascii="Helvetica" w:hAnsi="Helvetica" w:cs="Arial"/>
          <w:sz w:val="24"/>
          <w:szCs w:val="24"/>
        </w:rPr>
        <w:t>leads and engages the finance and administrative teams in information technology, human resources, facilities and auxiliary services to ensure fiscal integrity, the effective management of financial resources, and the deployment of resources in support of the College’s mission.</w:t>
      </w:r>
    </w:p>
    <w:p w:rsidR="00DA5CF2" w:rsidRPr="00DA5CF2" w:rsidRDefault="00DA5CF2" w:rsidP="00143A62">
      <w:pPr>
        <w:pStyle w:val="NoSpacing"/>
        <w:rPr>
          <w:rFonts w:ascii="Helvetica" w:hAnsi="Helvetica" w:cs="Arial"/>
          <w:sz w:val="24"/>
          <w:szCs w:val="24"/>
        </w:rPr>
      </w:pPr>
    </w:p>
    <w:p w:rsidR="00AF3901" w:rsidRPr="009E1B0D" w:rsidRDefault="00DA5CF2" w:rsidP="00AF3901">
      <w:pPr>
        <w:pStyle w:val="NoSpacing"/>
        <w:rPr>
          <w:rFonts w:ascii="Helvetica" w:hAnsi="Helvetica" w:cs="Arial"/>
          <w:sz w:val="24"/>
          <w:szCs w:val="24"/>
        </w:rPr>
      </w:pPr>
      <w:r w:rsidRPr="00DA5CF2">
        <w:rPr>
          <w:rFonts w:ascii="Helvetica" w:hAnsi="Helvetica" w:cs="Arial"/>
          <w:sz w:val="24"/>
          <w:szCs w:val="24"/>
        </w:rPr>
        <w:lastRenderedPageBreak/>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00702AC0">
        <w:rPr>
          <w:rFonts w:ascii="Helvetica" w:hAnsi="Helvetica" w:cs="Arial"/>
          <w:sz w:val="24"/>
          <w:szCs w:val="24"/>
        </w:rPr>
        <w:t xml:space="preserve">serves as a business partner to other members of senior management including the Board, and the Audit &amp; Finance committee, providing insight and </w:t>
      </w:r>
      <w:r w:rsidR="00702AC0" w:rsidRPr="00702AC0">
        <w:rPr>
          <w:rFonts w:ascii="Helvetica" w:hAnsi="Helvetica" w:cs="Arial"/>
          <w:sz w:val="24"/>
          <w:szCs w:val="24"/>
        </w:rPr>
        <w:t xml:space="preserve">counsel relative to all areas of strategic planning, growth </w:t>
      </w:r>
      <w:r w:rsidR="00702AC0" w:rsidRPr="00A23F4E">
        <w:rPr>
          <w:rFonts w:ascii="Helvetica" w:hAnsi="Helvetica" w:cs="Arial"/>
          <w:noProof/>
          <w:sz w:val="24"/>
          <w:szCs w:val="24"/>
        </w:rPr>
        <w:t>and</w:t>
      </w:r>
      <w:r w:rsidR="00702AC0" w:rsidRPr="00702AC0">
        <w:rPr>
          <w:rFonts w:ascii="Helvetica" w:hAnsi="Helvetica" w:cs="Arial"/>
          <w:sz w:val="24"/>
          <w:szCs w:val="24"/>
        </w:rPr>
        <w:t xml:space="preserve"> financial </w:t>
      </w:r>
      <w:r w:rsidR="00CA38E9" w:rsidRPr="00702AC0">
        <w:rPr>
          <w:rFonts w:ascii="Helvetica" w:hAnsi="Helvetica" w:cs="Arial"/>
          <w:sz w:val="24"/>
          <w:szCs w:val="24"/>
        </w:rPr>
        <w:t>leadership.</w:t>
      </w:r>
      <w:r w:rsidR="00CA38E9">
        <w:rPr>
          <w:rFonts w:ascii="Helvetica" w:hAnsi="Helvetica" w:cs="Arial"/>
          <w:sz w:val="24"/>
          <w:szCs w:val="24"/>
        </w:rPr>
        <w:t xml:space="preserve"> She</w:t>
      </w:r>
      <w:r w:rsidR="00702AC0">
        <w:rPr>
          <w:rFonts w:ascii="Helvetica" w:hAnsi="Helvetica" w:cs="Arial"/>
          <w:sz w:val="24"/>
          <w:szCs w:val="24"/>
        </w:rPr>
        <w:t xml:space="preserve">/he will help lead </w:t>
      </w:r>
      <w:r w:rsidR="00AF3901" w:rsidRPr="009E1B0D">
        <w:rPr>
          <w:rFonts w:ascii="Helvetica" w:hAnsi="Helvetica" w:cs="Arial"/>
          <w:sz w:val="24"/>
          <w:szCs w:val="24"/>
        </w:rPr>
        <w:t xml:space="preserve">the </w:t>
      </w:r>
      <w:r w:rsidR="00E442D9" w:rsidRPr="009E1B0D">
        <w:rPr>
          <w:rFonts w:ascii="Helvetica" w:hAnsi="Helvetica" w:cs="Arial"/>
          <w:sz w:val="24"/>
          <w:szCs w:val="24"/>
        </w:rPr>
        <w:t>University of the Future</w:t>
      </w:r>
      <w:r w:rsidR="00AF3901" w:rsidRPr="009E1B0D">
        <w:rPr>
          <w:rFonts w:ascii="Helvetica" w:hAnsi="Helvetica" w:cs="Arial"/>
          <w:sz w:val="24"/>
          <w:szCs w:val="24"/>
        </w:rPr>
        <w:t xml:space="preserve"> confidently by providing assurance, and by strengthening </w:t>
      </w:r>
      <w:r w:rsidR="00CA38E9" w:rsidRPr="009E1B0D">
        <w:rPr>
          <w:rFonts w:ascii="Helvetica" w:hAnsi="Helvetica" w:cs="Arial"/>
          <w:sz w:val="24"/>
          <w:szCs w:val="24"/>
        </w:rPr>
        <w:t>governance</w:t>
      </w:r>
      <w:r w:rsidR="00CA38E9" w:rsidRPr="009E1B0D">
        <w:rPr>
          <w:rFonts w:ascii="Helvetica" w:hAnsi="Helvetica" w:cs="Arial"/>
          <w:noProof/>
          <w:sz w:val="24"/>
          <w:szCs w:val="24"/>
        </w:rPr>
        <w:t>, risk</w:t>
      </w:r>
      <w:r w:rsidR="00AF3901" w:rsidRPr="009E1B0D">
        <w:rPr>
          <w:rFonts w:ascii="Helvetica" w:hAnsi="Helvetica" w:cs="Arial"/>
          <w:sz w:val="24"/>
          <w:szCs w:val="24"/>
        </w:rPr>
        <w:t xml:space="preserve"> management, and compliance functions.</w:t>
      </w:r>
    </w:p>
    <w:p w:rsidR="00702AC0" w:rsidRDefault="00702AC0" w:rsidP="00AF3901">
      <w:pPr>
        <w:pStyle w:val="NoSpacing"/>
        <w:rPr>
          <w:rFonts w:ascii="Helvetica" w:hAnsi="Helvetica" w:cs="Arial"/>
          <w:sz w:val="24"/>
          <w:szCs w:val="24"/>
        </w:rPr>
      </w:pPr>
    </w:p>
    <w:p w:rsidR="00702AC0" w:rsidRDefault="00702AC0" w:rsidP="00702AC0">
      <w:pPr>
        <w:pStyle w:val="NoSpacing"/>
        <w:rPr>
          <w:rFonts w:ascii="Helvetica" w:hAnsi="Helvetica" w:cs="Arial"/>
          <w:sz w:val="24"/>
          <w:szCs w:val="24"/>
        </w:rPr>
      </w:pPr>
      <w:r w:rsidRPr="00DA5CF2">
        <w:rPr>
          <w:rFonts w:ascii="Helvetica" w:hAnsi="Helvetica" w:cs="Arial"/>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009C05EF">
        <w:rPr>
          <w:rFonts w:ascii="Helvetica" w:hAnsi="Helvetica" w:cs="Arial"/>
          <w:sz w:val="24"/>
          <w:szCs w:val="24"/>
        </w:rPr>
        <w:t>embraces</w:t>
      </w:r>
      <w:r w:rsidRPr="00702AC0">
        <w:rPr>
          <w:rFonts w:ascii="Helvetica" w:hAnsi="Helvetica" w:cs="Arial"/>
          <w:sz w:val="24"/>
          <w:szCs w:val="24"/>
        </w:rPr>
        <w:t xml:space="preserve"> a culture of </w:t>
      </w:r>
      <w:r>
        <w:rPr>
          <w:rFonts w:ascii="Helvetica" w:hAnsi="Helvetica" w:cs="Arial"/>
          <w:sz w:val="24"/>
          <w:szCs w:val="24"/>
        </w:rPr>
        <w:t xml:space="preserve">respect for the individual, </w:t>
      </w:r>
      <w:r w:rsidRPr="00702AC0">
        <w:rPr>
          <w:rFonts w:ascii="Helvetica" w:hAnsi="Helvetica" w:cs="Arial"/>
          <w:sz w:val="24"/>
          <w:szCs w:val="24"/>
        </w:rPr>
        <w:t xml:space="preserve">integrity, </w:t>
      </w:r>
      <w:r>
        <w:rPr>
          <w:rFonts w:ascii="Helvetica" w:hAnsi="Helvetica" w:cs="Arial"/>
          <w:sz w:val="24"/>
          <w:szCs w:val="24"/>
        </w:rPr>
        <w:t xml:space="preserve">ethics </w:t>
      </w:r>
      <w:r w:rsidRPr="00A23F4E">
        <w:rPr>
          <w:rFonts w:ascii="Helvetica" w:hAnsi="Helvetica" w:cs="Arial"/>
          <w:noProof/>
          <w:sz w:val="24"/>
          <w:szCs w:val="24"/>
        </w:rPr>
        <w:t>and</w:t>
      </w:r>
      <w:r>
        <w:rPr>
          <w:rFonts w:ascii="Helvetica" w:hAnsi="Helvetica" w:cs="Arial"/>
          <w:sz w:val="24"/>
          <w:szCs w:val="24"/>
        </w:rPr>
        <w:t xml:space="preserve"> transparency, and </w:t>
      </w:r>
      <w:r w:rsidR="00CA38E9" w:rsidRPr="00A23F4E">
        <w:rPr>
          <w:rFonts w:ascii="Helvetica" w:hAnsi="Helvetica" w:cs="Arial"/>
          <w:noProof/>
          <w:sz w:val="24"/>
          <w:szCs w:val="24"/>
        </w:rPr>
        <w:t>has</w:t>
      </w:r>
      <w:r w:rsidRPr="00A23F4E">
        <w:rPr>
          <w:rFonts w:ascii="Helvetica" w:hAnsi="Helvetica" w:cs="Arial"/>
          <w:noProof/>
          <w:sz w:val="24"/>
          <w:szCs w:val="24"/>
        </w:rPr>
        <w:t xml:space="preserve"> the ability to</w:t>
      </w:r>
      <w:r>
        <w:rPr>
          <w:rFonts w:ascii="Helvetica" w:hAnsi="Helvetica" w:cs="Arial"/>
          <w:sz w:val="24"/>
          <w:szCs w:val="24"/>
        </w:rPr>
        <w:t xml:space="preserve"> set a standard for their leadership to follow.</w:t>
      </w:r>
    </w:p>
    <w:p w:rsidR="00702AC0" w:rsidRDefault="00702AC0" w:rsidP="00702AC0">
      <w:pPr>
        <w:pStyle w:val="NoSpacing"/>
        <w:rPr>
          <w:rFonts w:ascii="Helvetica" w:hAnsi="Helvetica" w:cs="Arial"/>
          <w:sz w:val="24"/>
          <w:szCs w:val="24"/>
        </w:rPr>
      </w:pPr>
    </w:p>
    <w:p w:rsidR="00702AC0" w:rsidRDefault="00702AC0" w:rsidP="00702AC0">
      <w:pPr>
        <w:pStyle w:val="NoSpacing"/>
        <w:rPr>
          <w:rFonts w:ascii="Helvetica" w:hAnsi="Helvetica" w:cs="Arial"/>
          <w:sz w:val="24"/>
          <w:szCs w:val="24"/>
        </w:rPr>
      </w:pPr>
      <w:r>
        <w:rPr>
          <w:rFonts w:ascii="Helvetica" w:hAnsi="Helvetica" w:cs="Arial"/>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Pr>
          <w:rFonts w:ascii="Helvetica" w:hAnsi="Helvetica" w:cs="Arial"/>
          <w:sz w:val="24"/>
          <w:szCs w:val="24"/>
        </w:rPr>
        <w:t>e</w:t>
      </w:r>
      <w:r w:rsidRPr="00702AC0">
        <w:rPr>
          <w:rFonts w:ascii="Helvetica" w:hAnsi="Helvetica" w:cs="Arial"/>
          <w:sz w:val="24"/>
          <w:szCs w:val="24"/>
        </w:rPr>
        <w:t>nsure</w:t>
      </w:r>
      <w:r>
        <w:rPr>
          <w:rFonts w:ascii="Helvetica" w:hAnsi="Helvetica" w:cs="Arial"/>
          <w:sz w:val="24"/>
          <w:szCs w:val="24"/>
        </w:rPr>
        <w:t>s</w:t>
      </w:r>
      <w:r w:rsidRPr="00702AC0">
        <w:rPr>
          <w:rFonts w:ascii="Helvetica" w:hAnsi="Helvetica" w:cs="Arial"/>
          <w:sz w:val="24"/>
          <w:szCs w:val="24"/>
        </w:rPr>
        <w:t xml:space="preserve"> </w:t>
      </w:r>
      <w:r>
        <w:rPr>
          <w:rFonts w:ascii="Helvetica" w:hAnsi="Helvetica" w:cs="Arial"/>
          <w:sz w:val="24"/>
          <w:szCs w:val="24"/>
        </w:rPr>
        <w:t>organization</w:t>
      </w:r>
      <w:r w:rsidRPr="00702AC0">
        <w:rPr>
          <w:rFonts w:ascii="Helvetica" w:hAnsi="Helvetica" w:cs="Arial"/>
          <w:sz w:val="24"/>
          <w:szCs w:val="24"/>
        </w:rPr>
        <w:t>-wide compliance</w:t>
      </w:r>
      <w:r w:rsidR="00A23F4E">
        <w:rPr>
          <w:rFonts w:ascii="Helvetica" w:hAnsi="Helvetica" w:cs="Arial"/>
          <w:sz w:val="24"/>
          <w:szCs w:val="24"/>
        </w:rPr>
        <w:t xml:space="preserve"> with all FASB, GAAP, and federal, state and other </w:t>
      </w:r>
      <w:r w:rsidRPr="00702AC0">
        <w:rPr>
          <w:rFonts w:ascii="Helvetica" w:hAnsi="Helvetica" w:cs="Arial"/>
          <w:sz w:val="24"/>
          <w:szCs w:val="24"/>
        </w:rPr>
        <w:t>regulatory requirements</w:t>
      </w:r>
      <w:r w:rsidR="00A23F4E">
        <w:rPr>
          <w:rFonts w:ascii="Helvetica" w:hAnsi="Helvetica" w:cs="Arial"/>
          <w:sz w:val="24"/>
          <w:szCs w:val="24"/>
        </w:rPr>
        <w:t>,</w:t>
      </w:r>
      <w:r w:rsidRPr="00702AC0">
        <w:rPr>
          <w:rFonts w:ascii="Helvetica" w:hAnsi="Helvetica" w:cs="Arial"/>
          <w:sz w:val="24"/>
          <w:szCs w:val="24"/>
        </w:rPr>
        <w:t xml:space="preserve"> and government reporting, Sarbanes-Oxley and SEC requirements.</w:t>
      </w:r>
    </w:p>
    <w:p w:rsidR="00702AC0" w:rsidRPr="00702AC0" w:rsidRDefault="00702AC0" w:rsidP="00702AC0">
      <w:pPr>
        <w:pStyle w:val="NoSpacing"/>
        <w:rPr>
          <w:rFonts w:ascii="Helvetica" w:hAnsi="Helvetica" w:cs="Arial"/>
          <w:sz w:val="24"/>
          <w:szCs w:val="24"/>
        </w:rPr>
      </w:pPr>
    </w:p>
    <w:p w:rsidR="00702AC0" w:rsidRDefault="00702AC0" w:rsidP="00702AC0">
      <w:pPr>
        <w:pStyle w:val="NoSpacing"/>
        <w:rPr>
          <w:rFonts w:ascii="Helvetica" w:hAnsi="Helvetica" w:cs="Arial"/>
          <w:sz w:val="24"/>
          <w:szCs w:val="24"/>
        </w:rPr>
      </w:pPr>
      <w:r>
        <w:rPr>
          <w:rFonts w:ascii="Helvetica" w:hAnsi="Helvetica" w:cs="Arial"/>
          <w:sz w:val="24"/>
          <w:szCs w:val="24"/>
        </w:rPr>
        <w:t xml:space="preserve">The </w:t>
      </w:r>
      <w:r w:rsidR="00014A24" w:rsidRPr="00014A24">
        <w:rPr>
          <w:rFonts w:ascii="Helvetica" w:hAnsi="Helvetica" w:cs="Arial"/>
          <w:bCs/>
          <w:sz w:val="24"/>
          <w:szCs w:val="24"/>
        </w:rPr>
        <w:t>Chief Operating &amp; Financial Officer</w:t>
      </w:r>
      <w:r w:rsidR="00014A24" w:rsidRPr="00014A24">
        <w:rPr>
          <w:rFonts w:ascii="Helvetica" w:hAnsi="Helvetica" w:cs="Arial"/>
          <w:b/>
          <w:bCs/>
          <w:sz w:val="24"/>
          <w:szCs w:val="24"/>
        </w:rPr>
        <w:t xml:space="preserve"> </w:t>
      </w:r>
      <w:r w:rsidR="00CA38E9">
        <w:rPr>
          <w:rFonts w:ascii="Helvetica" w:hAnsi="Helvetica" w:cs="Arial"/>
          <w:sz w:val="24"/>
          <w:szCs w:val="24"/>
        </w:rPr>
        <w:t>e</w:t>
      </w:r>
      <w:r w:rsidR="00CA38E9" w:rsidRPr="00702AC0">
        <w:rPr>
          <w:rFonts w:ascii="Helvetica" w:hAnsi="Helvetica" w:cs="Arial"/>
          <w:sz w:val="24"/>
          <w:szCs w:val="24"/>
        </w:rPr>
        <w:t>nsures</w:t>
      </w:r>
      <w:r w:rsidRPr="00702AC0">
        <w:rPr>
          <w:rFonts w:ascii="Helvetica" w:hAnsi="Helvetica" w:cs="Arial"/>
          <w:sz w:val="24"/>
          <w:szCs w:val="24"/>
        </w:rPr>
        <w:t xml:space="preserve"> a </w:t>
      </w:r>
      <w:r>
        <w:rPr>
          <w:rFonts w:ascii="Helvetica" w:hAnsi="Helvetica" w:cs="Arial"/>
          <w:sz w:val="24"/>
          <w:szCs w:val="24"/>
        </w:rPr>
        <w:t>high-performance</w:t>
      </w:r>
      <w:r w:rsidR="00CA38E9">
        <w:rPr>
          <w:rFonts w:ascii="Helvetica" w:hAnsi="Helvetica" w:cs="Arial"/>
          <w:sz w:val="24"/>
          <w:szCs w:val="24"/>
        </w:rPr>
        <w:t xml:space="preserve"> finance team, </w:t>
      </w:r>
      <w:r w:rsidRPr="00702AC0">
        <w:rPr>
          <w:rFonts w:ascii="Helvetica" w:hAnsi="Helvetica" w:cs="Arial"/>
          <w:sz w:val="24"/>
          <w:szCs w:val="24"/>
        </w:rPr>
        <w:t xml:space="preserve">will have a passion for developing and mentoring </w:t>
      </w:r>
      <w:r w:rsidR="00CA38E9">
        <w:rPr>
          <w:rFonts w:ascii="Helvetica" w:hAnsi="Helvetica" w:cs="Arial"/>
          <w:sz w:val="24"/>
          <w:szCs w:val="24"/>
        </w:rPr>
        <w:t>people, and e</w:t>
      </w:r>
      <w:r w:rsidRPr="00702AC0">
        <w:rPr>
          <w:rFonts w:ascii="Helvetica" w:hAnsi="Helvetica" w:cs="Arial"/>
          <w:sz w:val="24"/>
          <w:szCs w:val="24"/>
        </w:rPr>
        <w:t>mbed best practices, in</w:t>
      </w:r>
      <w:r w:rsidR="00CA38E9">
        <w:rPr>
          <w:rFonts w:ascii="Helvetica" w:hAnsi="Helvetica" w:cs="Arial"/>
          <w:sz w:val="24"/>
          <w:szCs w:val="24"/>
        </w:rPr>
        <w:t xml:space="preserve">cluding </w:t>
      </w:r>
      <w:r w:rsidR="00CA38E9" w:rsidRPr="00CA38E9">
        <w:rPr>
          <w:rFonts w:ascii="Helvetica" w:hAnsi="Helvetica" w:cs="Arial"/>
          <w:sz w:val="24"/>
          <w:szCs w:val="24"/>
        </w:rPr>
        <w:t xml:space="preserve">organization-wide </w:t>
      </w:r>
      <w:r w:rsidR="00CA38E9">
        <w:rPr>
          <w:rFonts w:ascii="Helvetica" w:hAnsi="Helvetica" w:cs="Arial"/>
          <w:sz w:val="24"/>
          <w:szCs w:val="24"/>
        </w:rPr>
        <w:t>continuous improvement</w:t>
      </w:r>
      <w:r w:rsidRPr="00702AC0">
        <w:rPr>
          <w:rFonts w:ascii="Helvetica" w:hAnsi="Helvetica" w:cs="Arial"/>
          <w:sz w:val="24"/>
          <w:szCs w:val="24"/>
        </w:rPr>
        <w:t>.</w:t>
      </w:r>
    </w:p>
    <w:p w:rsidR="00702AC0" w:rsidRDefault="00702AC0" w:rsidP="00AF3901">
      <w:pPr>
        <w:pStyle w:val="NoSpacing"/>
        <w:rPr>
          <w:rFonts w:ascii="Helvetica" w:hAnsi="Helvetica" w:cs="Arial"/>
          <w:sz w:val="24"/>
          <w:szCs w:val="24"/>
        </w:rPr>
      </w:pPr>
    </w:p>
    <w:p w:rsidR="00A23F4E" w:rsidRPr="00DA5CF2" w:rsidRDefault="00A23F4E" w:rsidP="00AF3901">
      <w:pPr>
        <w:pStyle w:val="NoSpacing"/>
        <w:rPr>
          <w:rFonts w:ascii="Helvetica" w:hAnsi="Helvetica" w:cs="Arial"/>
          <w:sz w:val="24"/>
          <w:szCs w:val="24"/>
        </w:rPr>
      </w:pPr>
      <w:r w:rsidRPr="00A23F4E">
        <w:rPr>
          <w:rFonts w:ascii="Helvetica" w:hAnsi="Helvetica" w:cs="Arial"/>
          <w:sz w:val="24"/>
          <w:szCs w:val="24"/>
        </w:rPr>
        <w:t>In short, the Chief Operating &amp; Financial Officer will have an opportunity to help shape an innovative, state-of-the-art institution. If you are a creative leader and builder, who drives towards excellence, this opportunity is for you.</w:t>
      </w:r>
    </w:p>
    <w:p w:rsidR="00486650" w:rsidRDefault="00E83326" w:rsidP="00486650">
      <w:pPr>
        <w:pStyle w:val="NoSpacing"/>
        <w:rPr>
          <w:rFonts w:ascii="Helvetica" w:hAnsi="Helvetica" w:cs="Arial"/>
          <w:noProof/>
          <w:sz w:val="24"/>
          <w:szCs w:val="24"/>
        </w:rPr>
      </w:pPr>
      <w:r>
        <w:rPr>
          <w:rFonts w:ascii="Helvetica" w:hAnsi="Helvetica" w:cs="Arial"/>
          <w:noProof/>
          <w:sz w:val="24"/>
          <w:szCs w:val="24"/>
        </w:rPr>
        <w:pict>
          <v:rect id="_x0000_i1050" style="width:468pt;height:.05pt" o:hralign="center" o:hrstd="t" o:hr="t" fillcolor="#a0a0a0" stroked="f"/>
        </w:pict>
      </w:r>
    </w:p>
    <w:p w:rsidR="00F721CF" w:rsidRDefault="00F721CF" w:rsidP="00486650">
      <w:pPr>
        <w:rPr>
          <w:rFonts w:ascii="Helvetica" w:hAnsi="Helvetica" w:cs="Arial"/>
          <w:b/>
          <w:bCs/>
          <w:color w:val="002060"/>
          <w:kern w:val="32"/>
        </w:rPr>
      </w:pPr>
    </w:p>
    <w:p w:rsidR="00F721CF" w:rsidRDefault="00F721CF" w:rsidP="00486650">
      <w:pPr>
        <w:rPr>
          <w:rFonts w:ascii="Helvetica" w:hAnsi="Helvetica" w:cs="Arial"/>
          <w:b/>
          <w:bCs/>
          <w:color w:val="002060"/>
          <w:kern w:val="32"/>
        </w:rPr>
      </w:pPr>
      <w:r>
        <w:rPr>
          <w:rFonts w:ascii="Helvetica" w:hAnsi="Helvetica" w:cs="Arial"/>
          <w:b/>
          <w:bCs/>
          <w:color w:val="002060"/>
          <w:kern w:val="32"/>
        </w:rPr>
        <w:t>KEY RELATIONSHIPS</w:t>
      </w:r>
    </w:p>
    <w:p w:rsidR="00F721CF" w:rsidRDefault="00F721CF" w:rsidP="00486650">
      <w:pPr>
        <w:rPr>
          <w:rFonts w:ascii="Helvetica" w:hAnsi="Helvetica" w:cs="Arial"/>
          <w:b/>
          <w:bCs/>
          <w:color w:val="002060"/>
          <w:kern w:val="32"/>
        </w:rPr>
      </w:pPr>
    </w:p>
    <w:p w:rsidR="00F721CF" w:rsidRPr="00F70939" w:rsidRDefault="00F70939" w:rsidP="00486650">
      <w:pPr>
        <w:rPr>
          <w:rFonts w:ascii="Helvetica" w:hAnsi="Helvetica" w:cs="Helvetica"/>
          <w:color w:val="333333"/>
          <w:shd w:val="clear" w:color="auto" w:fill="FFFFFF"/>
        </w:rPr>
      </w:pPr>
      <w:r w:rsidRPr="00B47205">
        <w:rPr>
          <w:rFonts w:ascii="Helvetica" w:hAnsi="Helvetica" w:cs="Helvetica"/>
          <w:noProof/>
          <w:color w:val="333333"/>
          <w:shd w:val="clear" w:color="auto" w:fill="FFFFFF"/>
        </w:rPr>
        <w:t xml:space="preserve">Reports to the President and Board of </w:t>
      </w:r>
      <w:r w:rsidR="00CA38E9" w:rsidRPr="00B47205">
        <w:rPr>
          <w:rFonts w:ascii="Helvetica" w:hAnsi="Helvetica" w:cs="Helvetica"/>
          <w:noProof/>
          <w:color w:val="333333"/>
          <w:shd w:val="clear" w:color="auto" w:fill="FFFFFF"/>
        </w:rPr>
        <w:t>Trustees</w:t>
      </w:r>
      <w:r w:rsidRPr="00B47205">
        <w:rPr>
          <w:rFonts w:ascii="Helvetica" w:hAnsi="Helvetica" w:cs="Helvetica"/>
          <w:noProof/>
          <w:color w:val="333333"/>
          <w:shd w:val="clear" w:color="auto" w:fill="FFFFFF"/>
        </w:rPr>
        <w:t>.</w:t>
      </w:r>
      <w:r>
        <w:rPr>
          <w:rFonts w:ascii="Helvetica" w:hAnsi="Helvetica" w:cs="Helvetica"/>
          <w:color w:val="333333"/>
          <w:shd w:val="clear" w:color="auto" w:fill="FFFFFF"/>
        </w:rPr>
        <w:t xml:space="preserve"> </w:t>
      </w:r>
      <w:r w:rsidR="00F721CF" w:rsidRPr="00F70939">
        <w:rPr>
          <w:rFonts w:ascii="Helvetica" w:hAnsi="Helvetica" w:cs="Helvetica"/>
          <w:color w:val="333333"/>
          <w:shd w:val="clear" w:color="auto" w:fill="FFFFFF"/>
        </w:rPr>
        <w:t>Direct reports</w:t>
      </w:r>
      <w:r>
        <w:rPr>
          <w:rFonts w:ascii="Helvetica" w:hAnsi="Helvetica" w:cs="Helvetica"/>
          <w:color w:val="333333"/>
          <w:shd w:val="clear" w:color="auto" w:fill="FFFFFF"/>
        </w:rPr>
        <w:t xml:space="preserve"> include but </w:t>
      </w:r>
      <w:r w:rsidR="009C05EF">
        <w:rPr>
          <w:rFonts w:ascii="Helvetica" w:hAnsi="Helvetica" w:cs="Helvetica"/>
          <w:color w:val="333333"/>
          <w:shd w:val="clear" w:color="auto" w:fill="FFFFFF"/>
        </w:rPr>
        <w:t xml:space="preserve">are </w:t>
      </w:r>
      <w:r>
        <w:rPr>
          <w:rFonts w:ascii="Helvetica" w:hAnsi="Helvetica" w:cs="Helvetica"/>
          <w:color w:val="333333"/>
          <w:shd w:val="clear" w:color="auto" w:fill="FFFFFF"/>
        </w:rPr>
        <w:t xml:space="preserve">not limited </w:t>
      </w:r>
      <w:r w:rsidRPr="00B47205">
        <w:rPr>
          <w:rFonts w:ascii="Helvetica" w:hAnsi="Helvetica" w:cs="Helvetica"/>
          <w:noProof/>
          <w:color w:val="333333"/>
          <w:shd w:val="clear" w:color="auto" w:fill="FFFFFF"/>
        </w:rPr>
        <w:t>to:</w:t>
      </w:r>
      <w:r w:rsidR="00F721CF" w:rsidRPr="00F70939">
        <w:rPr>
          <w:rFonts w:ascii="Helvetica" w:hAnsi="Helvetica" w:cs="Helvetica"/>
          <w:color w:val="333333"/>
          <w:shd w:val="clear" w:color="auto" w:fill="FFFFFF"/>
        </w:rPr>
        <w:t xml:space="preserve"> </w:t>
      </w:r>
      <w:r w:rsidR="00DA5CF2">
        <w:rPr>
          <w:rFonts w:ascii="Helvetica" w:hAnsi="Helvetica" w:cs="Helvetica"/>
          <w:color w:val="333333"/>
          <w:shd w:val="clear" w:color="auto" w:fill="FFFFFF"/>
        </w:rPr>
        <w:t xml:space="preserve">Bursar’s Office, </w:t>
      </w:r>
      <w:r w:rsidR="00F721CF" w:rsidRPr="00F70939">
        <w:rPr>
          <w:rFonts w:ascii="Helvetica" w:hAnsi="Helvetica" w:cs="Helvetica"/>
          <w:color w:val="333333"/>
          <w:shd w:val="clear" w:color="auto" w:fill="FFFFFF"/>
        </w:rPr>
        <w:t xml:space="preserve">Director of </w:t>
      </w:r>
      <w:r>
        <w:rPr>
          <w:rFonts w:ascii="Helvetica" w:hAnsi="Helvetica" w:cs="Helvetica"/>
          <w:color w:val="333333"/>
          <w:shd w:val="clear" w:color="auto" w:fill="FFFFFF"/>
        </w:rPr>
        <w:t>IT,</w:t>
      </w:r>
      <w:r w:rsidR="00DA5CF2" w:rsidRPr="00DA5CF2">
        <w:rPr>
          <w:rFonts w:ascii="Helvetica" w:hAnsi="Helvetica" w:cs="Helvetica"/>
          <w:color w:val="333333"/>
          <w:shd w:val="clear" w:color="auto" w:fill="FFFFFF"/>
        </w:rPr>
        <w:t xml:space="preserve"> </w:t>
      </w:r>
      <w:r w:rsidR="00DA5CF2" w:rsidRPr="00F70939">
        <w:rPr>
          <w:rFonts w:ascii="Helvetica" w:hAnsi="Helvetica" w:cs="Helvetica"/>
          <w:color w:val="333333"/>
          <w:shd w:val="clear" w:color="auto" w:fill="FFFFFF"/>
        </w:rPr>
        <w:t xml:space="preserve">Director </w:t>
      </w:r>
      <w:r w:rsidR="00DA5CF2">
        <w:rPr>
          <w:rFonts w:ascii="Helvetica" w:hAnsi="Helvetica" w:cs="Helvetica"/>
          <w:color w:val="333333"/>
          <w:shd w:val="clear" w:color="auto" w:fill="FFFFFF"/>
        </w:rPr>
        <w:t>of Human Resources</w:t>
      </w:r>
      <w:r w:rsidR="00DA5CF2" w:rsidRPr="00DA5CF2">
        <w:rPr>
          <w:rFonts w:ascii="Helvetica" w:hAnsi="Helvetica" w:cs="Helvetica"/>
          <w:noProof/>
          <w:color w:val="333333"/>
          <w:shd w:val="clear" w:color="auto" w:fill="FFFFFF"/>
        </w:rPr>
        <w:t xml:space="preserve">, </w:t>
      </w:r>
      <w:r w:rsidR="00DA5CF2">
        <w:rPr>
          <w:rFonts w:ascii="Helvetica" w:hAnsi="Helvetica" w:cs="Helvetica"/>
          <w:color w:val="333333"/>
          <w:shd w:val="clear" w:color="auto" w:fill="FFFFFF"/>
        </w:rPr>
        <w:t>and future directors of Facility</w:t>
      </w:r>
      <w:r w:rsidR="00F721CF" w:rsidRPr="00F70939">
        <w:rPr>
          <w:rFonts w:ascii="Helvetica" w:hAnsi="Helvetica" w:cs="Helvetica"/>
          <w:color w:val="333333"/>
          <w:shd w:val="clear" w:color="auto" w:fill="FFFFFF"/>
        </w:rPr>
        <w:t xml:space="preserve"> Management</w:t>
      </w:r>
      <w:r w:rsidRPr="00DA5CF2">
        <w:rPr>
          <w:rFonts w:ascii="Helvetica" w:hAnsi="Helvetica" w:cs="Helvetica"/>
          <w:noProof/>
          <w:color w:val="333333"/>
          <w:shd w:val="clear" w:color="auto" w:fill="FFFFFF"/>
        </w:rPr>
        <w:t>,</w:t>
      </w:r>
      <w:r w:rsidR="00DA5CF2">
        <w:rPr>
          <w:rFonts w:ascii="Helvetica" w:hAnsi="Helvetica" w:cs="Helvetica"/>
          <w:noProof/>
          <w:color w:val="333333"/>
          <w:shd w:val="clear" w:color="auto" w:fill="FFFFFF"/>
        </w:rPr>
        <w:t xml:space="preserve"> Auxiliary Services, and Controller’s Office.</w:t>
      </w:r>
      <w:r w:rsidR="00F721CF" w:rsidRPr="00F70939">
        <w:rPr>
          <w:rFonts w:ascii="Helvetica" w:hAnsi="Helvetica" w:cs="Helvetica"/>
          <w:color w:val="333333"/>
        </w:rPr>
        <w:br/>
      </w:r>
    </w:p>
    <w:p w:rsidR="00F721CF" w:rsidRDefault="00E83326" w:rsidP="00F721CF">
      <w:pPr>
        <w:pStyle w:val="NoSpacing"/>
        <w:rPr>
          <w:rFonts w:ascii="Helvetica" w:hAnsi="Helvetica" w:cs="Arial"/>
          <w:noProof/>
          <w:sz w:val="24"/>
          <w:szCs w:val="24"/>
        </w:rPr>
      </w:pPr>
      <w:r>
        <w:rPr>
          <w:rFonts w:ascii="Helvetica" w:hAnsi="Helvetica" w:cs="Arial"/>
          <w:noProof/>
          <w:sz w:val="24"/>
          <w:szCs w:val="24"/>
        </w:rPr>
        <w:pict>
          <v:rect id="_x0000_i1051" style="width:468pt;height:.05pt" o:hralign="center" o:hrstd="t" o:hr="t" fillcolor="#a0a0a0" stroked="f"/>
        </w:pict>
      </w:r>
    </w:p>
    <w:p w:rsidR="00F721CF" w:rsidRDefault="00F721CF" w:rsidP="00F721CF">
      <w:pPr>
        <w:rPr>
          <w:rFonts w:ascii="Helvetica" w:hAnsi="Helvetica" w:cs="Arial"/>
          <w:b/>
          <w:bCs/>
          <w:color w:val="002060"/>
          <w:kern w:val="32"/>
        </w:rPr>
      </w:pPr>
    </w:p>
    <w:p w:rsidR="00111A3A" w:rsidRDefault="00F67B9B" w:rsidP="00F721CF">
      <w:pPr>
        <w:rPr>
          <w:rFonts w:ascii="Helvetica" w:hAnsi="Helvetica" w:cs="Arial"/>
          <w:b/>
          <w:bCs/>
          <w:color w:val="002060"/>
          <w:kern w:val="32"/>
        </w:rPr>
      </w:pPr>
      <w:r>
        <w:rPr>
          <w:rFonts w:ascii="Helvetica" w:hAnsi="Helvetica" w:cs="Arial"/>
          <w:b/>
          <w:bCs/>
          <w:color w:val="002060"/>
          <w:kern w:val="32"/>
        </w:rPr>
        <w:t>REQUIREMENTS</w:t>
      </w:r>
    </w:p>
    <w:p w:rsidR="00DA5CF2" w:rsidRDefault="00A23F4E" w:rsidP="00F065B7">
      <w:pPr>
        <w:numPr>
          <w:ilvl w:val="0"/>
          <w:numId w:val="16"/>
        </w:numPr>
        <w:shd w:val="clear" w:color="auto" w:fill="FFFFFF"/>
        <w:spacing w:before="100" w:beforeAutospacing="1" w:after="100" w:afterAutospacing="1"/>
        <w:rPr>
          <w:rFonts w:ascii="Helvetica" w:eastAsia="Times New Roman" w:hAnsi="Helvetica" w:cs="Helvetica"/>
          <w:color w:val="333333"/>
        </w:rPr>
      </w:pPr>
      <w:r w:rsidRPr="00883BDE">
        <w:rPr>
          <w:rFonts w:ascii="Helvetica" w:eastAsia="Times New Roman" w:hAnsi="Helvetica" w:cs="Helvetica"/>
          <w:noProof/>
          <w:color w:val="333333"/>
        </w:rPr>
        <w:t>Significant</w:t>
      </w:r>
      <w:r w:rsidR="00F065B7" w:rsidRPr="00883BDE">
        <w:rPr>
          <w:rFonts w:ascii="Helvetica" w:eastAsia="Times New Roman" w:hAnsi="Helvetica" w:cs="Helvetica"/>
          <w:noProof/>
          <w:color w:val="333333"/>
        </w:rPr>
        <w:t xml:space="preserve"> broad senior-level management experience,</w:t>
      </w:r>
      <w:r w:rsidR="00111A3A" w:rsidRPr="00883BDE">
        <w:rPr>
          <w:rFonts w:ascii="Helvetica" w:eastAsia="Times New Roman" w:hAnsi="Helvetica" w:cs="Helvetica"/>
          <w:noProof/>
          <w:color w:val="333333"/>
        </w:rPr>
        <w:t xml:space="preserve"> providing strategic financial and operational leade</w:t>
      </w:r>
      <w:r w:rsidR="00F70939" w:rsidRPr="00883BDE">
        <w:rPr>
          <w:rFonts w:ascii="Helvetica" w:eastAsia="Times New Roman" w:hAnsi="Helvetica" w:cs="Helvetica"/>
          <w:noProof/>
          <w:color w:val="333333"/>
        </w:rPr>
        <w:t>rship, preferabl</w:t>
      </w:r>
      <w:r w:rsidR="00DA5CF2" w:rsidRPr="00883BDE">
        <w:rPr>
          <w:rFonts w:ascii="Helvetica" w:eastAsia="Times New Roman" w:hAnsi="Helvetica" w:cs="Helvetica"/>
          <w:noProof/>
          <w:color w:val="333333"/>
        </w:rPr>
        <w:t>y in higher education</w:t>
      </w:r>
      <w:r w:rsidR="00DA5CF2">
        <w:rPr>
          <w:rFonts w:ascii="Helvetica" w:eastAsia="Times New Roman" w:hAnsi="Helvetica" w:cs="Helvetica"/>
          <w:color w:val="333333"/>
        </w:rPr>
        <w:t>;</w:t>
      </w:r>
    </w:p>
    <w:p w:rsidR="00EA5211" w:rsidRPr="00EA5211" w:rsidRDefault="00EA5211" w:rsidP="00EA5211">
      <w:pPr>
        <w:pStyle w:val="ListParagraph"/>
        <w:numPr>
          <w:ilvl w:val="0"/>
          <w:numId w:val="16"/>
        </w:numPr>
        <w:rPr>
          <w:rFonts w:ascii="Helvetica" w:eastAsia="Times New Roman" w:hAnsi="Helvetica" w:cs="Helvetica"/>
          <w:color w:val="333333"/>
        </w:rPr>
      </w:pPr>
      <w:r w:rsidRPr="00EA5211">
        <w:rPr>
          <w:rFonts w:ascii="Helvetica" w:eastAsia="Times New Roman" w:hAnsi="Helvetica" w:cs="Helvetica"/>
          <w:color w:val="333333"/>
        </w:rPr>
        <w:t>Undergraduate degree in accounting</w:t>
      </w:r>
      <w:r>
        <w:rPr>
          <w:rFonts w:ascii="Helvetica" w:eastAsia="Times New Roman" w:hAnsi="Helvetica" w:cs="Helvetica"/>
          <w:color w:val="333333"/>
        </w:rPr>
        <w:t xml:space="preserve">, finance, </w:t>
      </w:r>
      <w:r w:rsidRPr="00EA5211">
        <w:rPr>
          <w:rFonts w:ascii="Helvetica" w:eastAsia="Times New Roman" w:hAnsi="Helvetica" w:cs="Helvetica"/>
          <w:color w:val="333333"/>
        </w:rPr>
        <w:t>business administration, or equivalent business experience</w:t>
      </w:r>
      <w:r w:rsidR="00CA38E9" w:rsidRPr="00EA5211">
        <w:rPr>
          <w:rFonts w:ascii="Helvetica" w:eastAsia="Times New Roman" w:hAnsi="Helvetica" w:cs="Helvetica"/>
          <w:color w:val="333333"/>
        </w:rPr>
        <w:t>;</w:t>
      </w:r>
      <w:r w:rsidR="00CA38E9" w:rsidRPr="00EA5211">
        <w:t xml:space="preserve"> </w:t>
      </w:r>
      <w:r w:rsidR="004C2CEC" w:rsidRPr="00152EAB">
        <w:rPr>
          <w:rFonts w:ascii="Helvetica" w:eastAsia="Times New Roman" w:hAnsi="Helvetica" w:cs="Helvetica"/>
          <w:color w:val="333333"/>
        </w:rPr>
        <w:t>Financial Certification</w:t>
      </w:r>
      <w:r w:rsidR="004C2CEC">
        <w:rPr>
          <w:rFonts w:ascii="Helvetica" w:eastAsia="Times New Roman" w:hAnsi="Helvetica" w:cs="Helvetica"/>
          <w:color w:val="333333"/>
        </w:rPr>
        <w:t xml:space="preserve"> or</w:t>
      </w:r>
      <w:r w:rsidR="00CA38E9">
        <w:rPr>
          <w:rFonts w:ascii="Helvetica" w:eastAsia="Times New Roman" w:hAnsi="Helvetica" w:cs="Helvetica"/>
          <w:color w:val="333333"/>
        </w:rPr>
        <w:t xml:space="preserve"> </w:t>
      </w:r>
      <w:r w:rsidR="00A23F4E">
        <w:rPr>
          <w:rFonts w:ascii="Helvetica" w:eastAsia="Times New Roman" w:hAnsi="Helvetica" w:cs="Helvetica"/>
          <w:color w:val="333333"/>
        </w:rPr>
        <w:t>Master’s degree in business, accounting or</w:t>
      </w:r>
      <w:r w:rsidR="00152EAB">
        <w:rPr>
          <w:rFonts w:ascii="Helvetica" w:eastAsia="Times New Roman" w:hAnsi="Helvetica" w:cs="Helvetica"/>
          <w:color w:val="333333"/>
        </w:rPr>
        <w:t xml:space="preserve"> closely</w:t>
      </w:r>
      <w:r w:rsidR="00A23F4E">
        <w:rPr>
          <w:rFonts w:ascii="Helvetica" w:eastAsia="Times New Roman" w:hAnsi="Helvetica" w:cs="Helvetica"/>
          <w:color w:val="333333"/>
        </w:rPr>
        <w:t xml:space="preserve"> related </w:t>
      </w:r>
      <w:r w:rsidR="004C2CEC" w:rsidRPr="00152EAB">
        <w:rPr>
          <w:rFonts w:ascii="Helvetica" w:eastAsia="Times New Roman" w:hAnsi="Helvetica" w:cs="Helvetica"/>
          <w:color w:val="333333"/>
        </w:rPr>
        <w:t>discipline</w:t>
      </w:r>
      <w:r w:rsidR="00A23F4E">
        <w:rPr>
          <w:rFonts w:ascii="Helvetica" w:eastAsia="Times New Roman" w:hAnsi="Helvetica" w:cs="Helvetica"/>
          <w:color w:val="333333"/>
        </w:rPr>
        <w:t xml:space="preserve"> is required.</w:t>
      </w:r>
    </w:p>
    <w:p w:rsidR="00EA5211" w:rsidRPr="00EA5211" w:rsidRDefault="00EA5211" w:rsidP="00EA5211">
      <w:pPr>
        <w:numPr>
          <w:ilvl w:val="0"/>
          <w:numId w:val="16"/>
        </w:numPr>
        <w:shd w:val="clear" w:color="auto" w:fill="FFFFFF"/>
        <w:spacing w:before="100" w:beforeAutospacing="1" w:after="100" w:afterAutospacing="1"/>
        <w:rPr>
          <w:rFonts w:ascii="Helvetica" w:eastAsia="Times New Roman" w:hAnsi="Helvetica" w:cs="Helvetica"/>
          <w:color w:val="333333"/>
        </w:rPr>
      </w:pPr>
      <w:r>
        <w:rPr>
          <w:rFonts w:ascii="Helvetica" w:eastAsia="Times New Roman" w:hAnsi="Helvetica" w:cs="Helvetica"/>
          <w:color w:val="333333"/>
        </w:rPr>
        <w:t>E</w:t>
      </w:r>
      <w:r w:rsidRPr="00EA5211">
        <w:rPr>
          <w:rFonts w:ascii="Helvetica" w:eastAsia="Times New Roman" w:hAnsi="Helvetica" w:cs="Helvetica"/>
          <w:color w:val="333333"/>
        </w:rPr>
        <w:t>xperience in par</w:t>
      </w:r>
      <w:r>
        <w:rPr>
          <w:rFonts w:ascii="Helvetica" w:eastAsia="Times New Roman" w:hAnsi="Helvetica" w:cs="Helvetica"/>
          <w:color w:val="333333"/>
        </w:rPr>
        <w:t>tnering with an executive team.</w:t>
      </w:r>
    </w:p>
    <w:p w:rsidR="00AF3901" w:rsidRDefault="00F065B7" w:rsidP="00F065B7">
      <w:pPr>
        <w:numPr>
          <w:ilvl w:val="0"/>
          <w:numId w:val="16"/>
        </w:numPr>
        <w:shd w:val="clear" w:color="auto" w:fill="FFFFFF"/>
        <w:spacing w:before="100" w:beforeAutospacing="1" w:after="100" w:afterAutospacing="1"/>
        <w:rPr>
          <w:rFonts w:ascii="Helvetica" w:eastAsia="Times New Roman" w:hAnsi="Helvetica" w:cs="Helvetica"/>
          <w:color w:val="333333"/>
        </w:rPr>
      </w:pPr>
      <w:r>
        <w:rPr>
          <w:rFonts w:ascii="Helvetica" w:eastAsia="Times New Roman" w:hAnsi="Helvetica" w:cs="Helvetica"/>
          <w:color w:val="333333"/>
        </w:rPr>
        <w:t>D</w:t>
      </w:r>
      <w:r w:rsidRPr="00F065B7">
        <w:rPr>
          <w:rFonts w:ascii="Helvetica" w:eastAsia="Times New Roman" w:hAnsi="Helvetica" w:cs="Helvetica"/>
          <w:color w:val="333333"/>
        </w:rPr>
        <w:t>emonstrated expertise in strategic financial plann</w:t>
      </w:r>
      <w:r w:rsidR="00AF3901">
        <w:rPr>
          <w:rFonts w:ascii="Helvetica" w:eastAsia="Times New Roman" w:hAnsi="Helvetica" w:cs="Helvetica"/>
          <w:color w:val="333333"/>
        </w:rPr>
        <w:t xml:space="preserve">ing, investment management, </w:t>
      </w:r>
      <w:r w:rsidRPr="00F065B7">
        <w:rPr>
          <w:rFonts w:ascii="Helvetica" w:eastAsia="Times New Roman" w:hAnsi="Helvetica" w:cs="Helvetica"/>
          <w:color w:val="333333"/>
        </w:rPr>
        <w:t xml:space="preserve">debt financing </w:t>
      </w:r>
      <w:r w:rsidRPr="00883BDE">
        <w:rPr>
          <w:rFonts w:ascii="Helvetica" w:eastAsia="Times New Roman" w:hAnsi="Helvetica" w:cs="Helvetica"/>
          <w:noProof/>
          <w:color w:val="333333"/>
        </w:rPr>
        <w:t>and</w:t>
      </w:r>
      <w:r w:rsidRPr="00F065B7">
        <w:rPr>
          <w:rFonts w:ascii="Helvetica" w:eastAsia="Times New Roman" w:hAnsi="Helvetica" w:cs="Helvetica"/>
          <w:color w:val="333333"/>
        </w:rPr>
        <w:t xml:space="preserve"> management; </w:t>
      </w:r>
    </w:p>
    <w:p w:rsidR="00AF3901" w:rsidRDefault="00AF3901" w:rsidP="00F065B7">
      <w:pPr>
        <w:numPr>
          <w:ilvl w:val="0"/>
          <w:numId w:val="16"/>
        </w:numPr>
        <w:shd w:val="clear" w:color="auto" w:fill="FFFFFF"/>
        <w:spacing w:before="100" w:beforeAutospacing="1" w:after="100" w:afterAutospacing="1"/>
        <w:rPr>
          <w:rFonts w:ascii="Helvetica" w:eastAsia="Times New Roman" w:hAnsi="Helvetica" w:cs="Helvetica"/>
          <w:color w:val="333333"/>
        </w:rPr>
      </w:pPr>
      <w:r>
        <w:rPr>
          <w:rFonts w:ascii="Helvetica" w:eastAsia="Times New Roman" w:hAnsi="Helvetica" w:cs="Helvetica"/>
          <w:color w:val="333333"/>
        </w:rPr>
        <w:t>S</w:t>
      </w:r>
      <w:r w:rsidR="00F065B7" w:rsidRPr="00F065B7">
        <w:rPr>
          <w:rFonts w:ascii="Helvetica" w:eastAsia="Times New Roman" w:hAnsi="Helvetica" w:cs="Helvetica"/>
          <w:color w:val="333333"/>
        </w:rPr>
        <w:t xml:space="preserve">trong working knowledge of financial and information technologies; </w:t>
      </w:r>
    </w:p>
    <w:p w:rsidR="00AF3901" w:rsidRDefault="00AF3901" w:rsidP="00F065B7">
      <w:pPr>
        <w:numPr>
          <w:ilvl w:val="0"/>
          <w:numId w:val="16"/>
        </w:numPr>
        <w:shd w:val="clear" w:color="auto" w:fill="FFFFFF"/>
        <w:spacing w:before="100" w:beforeAutospacing="1" w:after="100" w:afterAutospacing="1"/>
        <w:rPr>
          <w:rFonts w:ascii="Helvetica" w:eastAsia="Times New Roman" w:hAnsi="Helvetica" w:cs="Helvetica"/>
          <w:color w:val="333333"/>
        </w:rPr>
      </w:pPr>
      <w:r>
        <w:rPr>
          <w:rFonts w:ascii="Helvetica" w:eastAsia="Times New Roman" w:hAnsi="Helvetica" w:cs="Helvetica"/>
          <w:color w:val="333333"/>
        </w:rPr>
        <w:t>P</w:t>
      </w:r>
      <w:r w:rsidR="00F065B7" w:rsidRPr="00F065B7">
        <w:rPr>
          <w:rFonts w:ascii="Helvetica" w:eastAsia="Times New Roman" w:hAnsi="Helvetica" w:cs="Helvetica"/>
          <w:color w:val="333333"/>
        </w:rPr>
        <w:t>roven ability to handle a</w:t>
      </w:r>
      <w:r>
        <w:rPr>
          <w:rFonts w:ascii="Helvetica" w:eastAsia="Times New Roman" w:hAnsi="Helvetica" w:cs="Helvetica"/>
          <w:color w:val="333333"/>
        </w:rPr>
        <w:t xml:space="preserve"> broad set of responsibilities;</w:t>
      </w:r>
    </w:p>
    <w:p w:rsidR="00F065B7" w:rsidRPr="00F70939" w:rsidRDefault="00AF3901" w:rsidP="00F065B7">
      <w:pPr>
        <w:numPr>
          <w:ilvl w:val="0"/>
          <w:numId w:val="16"/>
        </w:numPr>
        <w:shd w:val="clear" w:color="auto" w:fill="FFFFFF"/>
        <w:spacing w:before="100" w:beforeAutospacing="1" w:after="100" w:afterAutospacing="1"/>
        <w:rPr>
          <w:rFonts w:ascii="Helvetica" w:eastAsia="Times New Roman" w:hAnsi="Helvetica" w:cs="Helvetica"/>
          <w:color w:val="333333"/>
        </w:rPr>
      </w:pPr>
      <w:r>
        <w:rPr>
          <w:rFonts w:ascii="Helvetica" w:eastAsia="Times New Roman" w:hAnsi="Helvetica" w:cs="Helvetica"/>
          <w:color w:val="333333"/>
        </w:rPr>
        <w:t>C</w:t>
      </w:r>
      <w:r w:rsidR="00F065B7" w:rsidRPr="00F065B7">
        <w:rPr>
          <w:rFonts w:ascii="Helvetica" w:eastAsia="Times New Roman" w:hAnsi="Helvetica" w:cs="Helvetica"/>
          <w:color w:val="333333"/>
        </w:rPr>
        <w:t xml:space="preserve">ommitment to personal and professional integrity; and the ability and desire to support the </w:t>
      </w:r>
      <w:r w:rsidR="00F065B7">
        <w:rPr>
          <w:rFonts w:ascii="Helvetica" w:eastAsia="Times New Roman" w:hAnsi="Helvetica" w:cs="Helvetica"/>
          <w:color w:val="333333"/>
        </w:rPr>
        <w:t>College’s mission.</w:t>
      </w:r>
    </w:p>
    <w:p w:rsidR="00111A3A" w:rsidRPr="00F70939" w:rsidRDefault="00111A3A" w:rsidP="00111A3A">
      <w:pPr>
        <w:numPr>
          <w:ilvl w:val="0"/>
          <w:numId w:val="16"/>
        </w:numPr>
        <w:shd w:val="clear" w:color="auto" w:fill="FFFFFF"/>
        <w:spacing w:before="100" w:beforeAutospacing="1" w:after="100" w:afterAutospacing="1"/>
        <w:rPr>
          <w:rFonts w:ascii="Helvetica" w:eastAsia="Times New Roman" w:hAnsi="Helvetica" w:cs="Helvetica"/>
          <w:color w:val="333333"/>
        </w:rPr>
      </w:pPr>
      <w:r w:rsidRPr="00F70939">
        <w:rPr>
          <w:rFonts w:ascii="Helvetica" w:eastAsia="Times New Roman" w:hAnsi="Helvetica" w:cs="Helvetica"/>
          <w:color w:val="333333"/>
        </w:rPr>
        <w:lastRenderedPageBreak/>
        <w:t>A strong strategic orientation with the ability to effectively partner with, and communicate to, the President and other leaders on the senior administrative team.</w:t>
      </w:r>
    </w:p>
    <w:p w:rsidR="00962225" w:rsidRPr="00962225" w:rsidRDefault="00111A3A" w:rsidP="00962225">
      <w:pPr>
        <w:numPr>
          <w:ilvl w:val="0"/>
          <w:numId w:val="16"/>
        </w:numPr>
        <w:shd w:val="clear" w:color="auto" w:fill="FFFFFF"/>
        <w:spacing w:before="100" w:beforeAutospacing="1" w:after="100" w:afterAutospacing="1"/>
        <w:rPr>
          <w:rFonts w:ascii="Helvetica" w:eastAsia="Times New Roman" w:hAnsi="Helvetica" w:cs="Helvetica"/>
          <w:color w:val="333333"/>
        </w:rPr>
      </w:pPr>
      <w:r w:rsidRPr="00F70939">
        <w:rPr>
          <w:rFonts w:ascii="Helvetica" w:eastAsia="Times New Roman" w:hAnsi="Helvetica" w:cs="Helvetica"/>
          <w:color w:val="333333"/>
        </w:rPr>
        <w:t>Experience recruiting, developing, and r</w:t>
      </w:r>
      <w:r w:rsidR="00AF3901">
        <w:rPr>
          <w:rFonts w:ascii="Helvetica" w:eastAsia="Times New Roman" w:hAnsi="Helvetica" w:cs="Helvetica"/>
          <w:color w:val="333333"/>
        </w:rPr>
        <w:t>etaining a high-performing team;</w:t>
      </w:r>
    </w:p>
    <w:p w:rsidR="00111A3A" w:rsidRDefault="00111A3A" w:rsidP="00111A3A">
      <w:pPr>
        <w:numPr>
          <w:ilvl w:val="0"/>
          <w:numId w:val="16"/>
        </w:numPr>
        <w:shd w:val="clear" w:color="auto" w:fill="FFFFFF"/>
        <w:spacing w:before="100" w:beforeAutospacing="1" w:after="100" w:afterAutospacing="1"/>
        <w:rPr>
          <w:rFonts w:ascii="Helvetica" w:eastAsia="Times New Roman" w:hAnsi="Helvetica" w:cs="Helvetica"/>
          <w:color w:val="333333"/>
        </w:rPr>
      </w:pPr>
      <w:r w:rsidRPr="00F70939">
        <w:rPr>
          <w:rFonts w:ascii="Helvetica" w:eastAsia="Times New Roman" w:hAnsi="Helvetica" w:cs="Helvetica"/>
          <w:color w:val="333333"/>
        </w:rPr>
        <w:t xml:space="preserve">Strong analytical </w:t>
      </w:r>
      <w:r w:rsidR="00962225">
        <w:rPr>
          <w:rFonts w:ascii="Helvetica" w:eastAsia="Times New Roman" w:hAnsi="Helvetica" w:cs="Helvetica"/>
          <w:color w:val="333333"/>
        </w:rPr>
        <w:t xml:space="preserve">acumen </w:t>
      </w:r>
      <w:r w:rsidRPr="00F70939">
        <w:rPr>
          <w:rFonts w:ascii="Helvetica" w:eastAsia="Times New Roman" w:hAnsi="Helvetica" w:cs="Helvetica"/>
          <w:color w:val="333333"/>
        </w:rPr>
        <w:t xml:space="preserve">and technical capability, </w:t>
      </w:r>
      <w:r w:rsidR="00962225">
        <w:rPr>
          <w:rFonts w:ascii="Helvetica" w:eastAsia="Times New Roman" w:hAnsi="Helvetica" w:cs="Helvetica"/>
          <w:color w:val="333333"/>
        </w:rPr>
        <w:t xml:space="preserve">and the </w:t>
      </w:r>
      <w:r w:rsidRPr="00F70939">
        <w:rPr>
          <w:rFonts w:ascii="Helvetica" w:eastAsia="Times New Roman" w:hAnsi="Helvetica" w:cs="Helvetica"/>
          <w:color w:val="333333"/>
        </w:rPr>
        <w:t>ability to translate technical information into usable and understandable format.</w:t>
      </w:r>
    </w:p>
    <w:p w:rsidR="00AF3901" w:rsidRDefault="00AF3901" w:rsidP="00111A3A">
      <w:pPr>
        <w:numPr>
          <w:ilvl w:val="0"/>
          <w:numId w:val="16"/>
        </w:numPr>
        <w:shd w:val="clear" w:color="auto" w:fill="FFFFFF"/>
        <w:spacing w:before="100" w:beforeAutospacing="1" w:after="100" w:afterAutospacing="1"/>
        <w:rPr>
          <w:rFonts w:ascii="Helvetica" w:eastAsia="Times New Roman" w:hAnsi="Helvetica" w:cs="Helvetica"/>
          <w:color w:val="333333"/>
        </w:rPr>
      </w:pPr>
      <w:r w:rsidRPr="00883BDE">
        <w:rPr>
          <w:rFonts w:ascii="Helvetica" w:eastAsia="Times New Roman" w:hAnsi="Helvetica" w:cs="Helvetica"/>
          <w:noProof/>
          <w:color w:val="333333"/>
        </w:rPr>
        <w:t>Proven track record in implementing innovative processes and systems.</w:t>
      </w:r>
    </w:p>
    <w:p w:rsidR="00AF3901" w:rsidRDefault="00AF3901" w:rsidP="00111A3A">
      <w:pPr>
        <w:numPr>
          <w:ilvl w:val="0"/>
          <w:numId w:val="16"/>
        </w:numPr>
        <w:shd w:val="clear" w:color="auto" w:fill="FFFFFF"/>
        <w:spacing w:before="100" w:beforeAutospacing="1" w:after="100" w:afterAutospacing="1"/>
        <w:rPr>
          <w:rFonts w:ascii="Helvetica" w:eastAsia="Times New Roman" w:hAnsi="Helvetica" w:cs="Helvetica"/>
          <w:color w:val="333333"/>
        </w:rPr>
      </w:pPr>
      <w:r>
        <w:rPr>
          <w:rFonts w:ascii="Helvetica" w:eastAsia="Times New Roman" w:hAnsi="Helvetica" w:cs="Helvetica"/>
          <w:color w:val="333333"/>
        </w:rPr>
        <w:t>Experience in leading each of the areas under her/his responsibility.</w:t>
      </w:r>
    </w:p>
    <w:p w:rsidR="009C05EF" w:rsidRPr="00A23F4E" w:rsidRDefault="00AF3901" w:rsidP="00A23F4E">
      <w:pPr>
        <w:numPr>
          <w:ilvl w:val="0"/>
          <w:numId w:val="16"/>
        </w:numPr>
        <w:shd w:val="clear" w:color="auto" w:fill="FFFFFF"/>
        <w:spacing w:before="100" w:beforeAutospacing="1" w:after="100" w:afterAutospacing="1"/>
        <w:rPr>
          <w:rFonts w:ascii="Helvetica" w:eastAsia="Times New Roman" w:hAnsi="Helvetica" w:cs="Helvetica"/>
          <w:color w:val="333333"/>
        </w:rPr>
      </w:pPr>
      <w:r>
        <w:rPr>
          <w:rFonts w:ascii="Helvetica" w:eastAsia="Times New Roman" w:hAnsi="Helvetica" w:cs="Helvetica"/>
          <w:color w:val="333333"/>
        </w:rPr>
        <w:t>Proven track record as a change agent committed to excellence.</w:t>
      </w:r>
    </w:p>
    <w:p w:rsidR="00F721CF" w:rsidRDefault="00E83326" w:rsidP="00F721CF">
      <w:pPr>
        <w:pStyle w:val="NoSpacing"/>
        <w:rPr>
          <w:rFonts w:ascii="Helvetica" w:hAnsi="Helvetica" w:cs="Arial"/>
          <w:noProof/>
          <w:sz w:val="24"/>
          <w:szCs w:val="24"/>
        </w:rPr>
      </w:pPr>
      <w:r>
        <w:rPr>
          <w:rFonts w:ascii="Helvetica" w:hAnsi="Helvetica" w:cs="Arial"/>
          <w:noProof/>
          <w:sz w:val="24"/>
          <w:szCs w:val="24"/>
        </w:rPr>
        <w:pict>
          <v:rect id="_x0000_i1052" style="width:468pt;height:.05pt" o:hralign="center" o:hrstd="t" o:hr="t" fillcolor="#a0a0a0" stroked="f"/>
        </w:pict>
      </w:r>
    </w:p>
    <w:p w:rsidR="00F721CF" w:rsidRDefault="00F721CF" w:rsidP="00F721CF">
      <w:pPr>
        <w:rPr>
          <w:rFonts w:ascii="Helvetica" w:hAnsi="Helvetica" w:cs="Arial"/>
          <w:b/>
          <w:bCs/>
          <w:color w:val="002060"/>
          <w:kern w:val="32"/>
        </w:rPr>
      </w:pPr>
    </w:p>
    <w:p w:rsidR="00F721CF" w:rsidRPr="009C532D" w:rsidRDefault="00F721CF" w:rsidP="00F721CF">
      <w:pPr>
        <w:rPr>
          <w:rFonts w:ascii="Helvetica" w:hAnsi="Helvetica" w:cs="Arial"/>
          <w:b/>
          <w:bCs/>
          <w:color w:val="002060"/>
          <w:kern w:val="32"/>
        </w:rPr>
      </w:pPr>
      <w:r w:rsidRPr="009C532D">
        <w:rPr>
          <w:rFonts w:ascii="Helvetica" w:hAnsi="Helvetica" w:cs="Arial"/>
          <w:b/>
          <w:bCs/>
          <w:color w:val="002060"/>
          <w:kern w:val="32"/>
        </w:rPr>
        <w:t>OPPORTUNITIES AND EXPECTATIONS FOR LEADERSHIP</w:t>
      </w:r>
    </w:p>
    <w:p w:rsidR="00486650" w:rsidRPr="009156E1" w:rsidRDefault="00486650" w:rsidP="00486650">
      <w:pPr>
        <w:rPr>
          <w:rFonts w:ascii="Helvetica" w:hAnsi="Helvetica" w:cs="Arial"/>
        </w:rPr>
      </w:pPr>
    </w:p>
    <w:p w:rsidR="00486650" w:rsidRPr="009156E1" w:rsidRDefault="00486650" w:rsidP="00486650">
      <w:pPr>
        <w:rPr>
          <w:rFonts w:ascii="Helvetica" w:hAnsi="Helvetica" w:cs="Arial"/>
        </w:rPr>
      </w:pPr>
      <w:r w:rsidRPr="009156E1">
        <w:rPr>
          <w:rFonts w:ascii="Helvetica" w:hAnsi="Helvetica" w:cs="Arial"/>
        </w:rPr>
        <w:t xml:space="preserve">Among the many opportunities the </w:t>
      </w:r>
      <w:r w:rsidRPr="009156E1">
        <w:rPr>
          <w:rFonts w:ascii="Helvetica" w:hAnsi="Helvetica" w:cs="Arial"/>
          <w:noProof/>
        </w:rPr>
        <w:t xml:space="preserve">President and President’s Cabinet </w:t>
      </w:r>
      <w:r w:rsidRPr="009156E1">
        <w:rPr>
          <w:rFonts w:ascii="Helvetica" w:hAnsi="Helvetica" w:cs="Arial"/>
        </w:rPr>
        <w:t xml:space="preserve">will be asked to address are the following critical leadership issues: </w:t>
      </w:r>
    </w:p>
    <w:p w:rsidR="00486650" w:rsidRPr="009156E1" w:rsidRDefault="00486650" w:rsidP="00486650">
      <w:pPr>
        <w:rPr>
          <w:rFonts w:ascii="Helvetica" w:hAnsi="Helvetica" w:cs="Arial"/>
        </w:rPr>
      </w:pPr>
    </w:p>
    <w:p w:rsidR="00486650" w:rsidRPr="009156E1" w:rsidRDefault="00486650" w:rsidP="00486650">
      <w:pPr>
        <w:rPr>
          <w:rFonts w:ascii="Helvetica" w:hAnsi="Helvetica" w:cs="Arial"/>
          <w:b/>
        </w:rPr>
      </w:pPr>
      <w:r w:rsidRPr="009156E1">
        <w:rPr>
          <w:rFonts w:ascii="Helvetica" w:hAnsi="Helvetica" w:cs="Arial"/>
          <w:b/>
        </w:rPr>
        <w:t>Lead a Mission-Centered College</w:t>
      </w:r>
    </w:p>
    <w:p w:rsidR="00486650" w:rsidRPr="009156E1" w:rsidRDefault="00486650" w:rsidP="00486650">
      <w:pPr>
        <w:rPr>
          <w:rFonts w:ascii="Helvetica" w:hAnsi="Helvetica" w:cs="Arial"/>
        </w:rPr>
      </w:pPr>
      <w:r w:rsidRPr="009156E1">
        <w:rPr>
          <w:rFonts w:ascii="Helvetica" w:hAnsi="Helvetica" w:cs="Arial"/>
        </w:rPr>
        <w:t>Since its founding in 1980, St. Augustine College has been committed to its mission of providing exemplary education and professional entry opportunities to a bilingu</w:t>
      </w:r>
      <w:r w:rsidR="00C014F0">
        <w:rPr>
          <w:rFonts w:ascii="Helvetica" w:hAnsi="Helvetica" w:cs="Arial"/>
        </w:rPr>
        <w:t>al, bicultural student body, and</w:t>
      </w:r>
      <w:r w:rsidRPr="009156E1">
        <w:rPr>
          <w:rFonts w:ascii="Helvetica" w:hAnsi="Helvetica" w:cs="Arial"/>
        </w:rPr>
        <w:t xml:space="preserve"> the values of equal opportunity, social justice, and support for student aspirations. The College values educating students to enter career fields of their choice with the education, skills, and abilities to succeed and prosper in their work lives. </w:t>
      </w:r>
    </w:p>
    <w:p w:rsidR="00486650" w:rsidRPr="009156E1" w:rsidRDefault="00486650" w:rsidP="00486650">
      <w:pPr>
        <w:rPr>
          <w:rFonts w:ascii="Helvetica" w:hAnsi="Helvetica" w:cs="Arial"/>
        </w:rPr>
      </w:pPr>
    </w:p>
    <w:p w:rsidR="00486650" w:rsidRPr="009156E1" w:rsidRDefault="00486650" w:rsidP="00486650">
      <w:pPr>
        <w:rPr>
          <w:rFonts w:ascii="Helvetica" w:hAnsi="Helvetica" w:cs="Arial"/>
          <w:b/>
        </w:rPr>
      </w:pPr>
      <w:r w:rsidRPr="009156E1">
        <w:rPr>
          <w:rFonts w:ascii="Helvetica" w:hAnsi="Helvetica" w:cs="Arial"/>
          <w:b/>
        </w:rPr>
        <w:t>Provide Collaborative Leadership to Achieve Shared Goals</w:t>
      </w:r>
    </w:p>
    <w:p w:rsidR="00486650" w:rsidRPr="009156E1" w:rsidRDefault="00486650" w:rsidP="00486650">
      <w:pPr>
        <w:rPr>
          <w:rFonts w:ascii="Helvetica" w:hAnsi="Helvetica" w:cs="Arial"/>
        </w:rPr>
      </w:pPr>
      <w:r w:rsidRPr="009156E1">
        <w:rPr>
          <w:rFonts w:ascii="Helvetica" w:hAnsi="Helvetica" w:cs="Arial"/>
        </w:rPr>
        <w:t>The Colle</w:t>
      </w:r>
      <w:r w:rsidR="000D421D">
        <w:rPr>
          <w:rFonts w:ascii="Helvetica" w:hAnsi="Helvetica" w:cs="Arial"/>
        </w:rPr>
        <w:t xml:space="preserve">ge seeks leaders who are effective </w:t>
      </w:r>
      <w:r w:rsidRPr="009156E1">
        <w:rPr>
          <w:rFonts w:ascii="Helvetica" w:hAnsi="Helvetica" w:cs="Arial"/>
        </w:rPr>
        <w:t xml:space="preserve">communicators and who lead through collaboration and shared governance. Members of the faculty and administration at St. Augustine College are eager to play an active and responsible role in the overall governance of the College. Our leaders must have unquestioned integrity, maturity, sound judgment, and </w:t>
      </w:r>
      <w:r w:rsidR="000D421D">
        <w:rPr>
          <w:rFonts w:ascii="Helvetica" w:hAnsi="Helvetica" w:cs="Arial"/>
        </w:rPr>
        <w:t xml:space="preserve">an </w:t>
      </w:r>
      <w:r w:rsidRPr="009156E1">
        <w:rPr>
          <w:rFonts w:ascii="Helvetica" w:hAnsi="Helvetica" w:cs="Arial"/>
        </w:rPr>
        <w:t>impe</w:t>
      </w:r>
      <w:r>
        <w:rPr>
          <w:rFonts w:ascii="Helvetica" w:hAnsi="Helvetica" w:cs="Arial"/>
        </w:rPr>
        <w:t>ccable reputation</w:t>
      </w:r>
      <w:r w:rsidR="000D421D">
        <w:rPr>
          <w:rFonts w:ascii="Helvetica" w:hAnsi="Helvetica" w:cs="Arial"/>
        </w:rPr>
        <w:t>. Our leaders</w:t>
      </w:r>
      <w:r>
        <w:rPr>
          <w:rFonts w:ascii="Helvetica" w:hAnsi="Helvetica" w:cs="Arial"/>
        </w:rPr>
        <w:t xml:space="preserve"> will devote</w:t>
      </w:r>
      <w:r w:rsidRPr="009156E1">
        <w:rPr>
          <w:rFonts w:ascii="Helvetica" w:hAnsi="Helvetica" w:cs="Arial"/>
        </w:rPr>
        <w:t xml:space="preserve"> time with administrators, faculty, students, and alumni, to bring further cohes</w:t>
      </w:r>
      <w:r w:rsidR="000D421D">
        <w:rPr>
          <w:rFonts w:ascii="Helvetica" w:hAnsi="Helvetica" w:cs="Arial"/>
        </w:rPr>
        <w:t>ion to an institution that is planning</w:t>
      </w:r>
      <w:r w:rsidRPr="009156E1">
        <w:rPr>
          <w:rFonts w:ascii="Helvetica" w:hAnsi="Helvetica" w:cs="Arial"/>
        </w:rPr>
        <w:t xml:space="preserve"> for an even more ambitious array of programs and</w:t>
      </w:r>
      <w:r>
        <w:rPr>
          <w:rFonts w:ascii="Helvetica" w:hAnsi="Helvetica" w:cs="Arial"/>
        </w:rPr>
        <w:t xml:space="preserve"> services as part of its sustainability </w:t>
      </w:r>
      <w:r w:rsidRPr="009156E1">
        <w:rPr>
          <w:rFonts w:ascii="Helvetica" w:hAnsi="Helvetica" w:cs="Arial"/>
        </w:rPr>
        <w:t xml:space="preserve">plans. The President and members of the President’s Cabinet </w:t>
      </w:r>
      <w:r>
        <w:rPr>
          <w:rFonts w:ascii="Helvetica" w:hAnsi="Helvetica" w:cs="Arial"/>
        </w:rPr>
        <w:t xml:space="preserve">will foster an agile </w:t>
      </w:r>
      <w:r w:rsidRPr="009156E1">
        <w:rPr>
          <w:rFonts w:ascii="Helvetica" w:hAnsi="Helvetica" w:cs="Arial"/>
        </w:rPr>
        <w:t xml:space="preserve">team-oriented environment that will support the effective communication of goals and objectives and will provide the tools to help the entire community grow and develop collectively and individually. </w:t>
      </w:r>
    </w:p>
    <w:p w:rsidR="00486650" w:rsidRPr="009156E1" w:rsidRDefault="00486650" w:rsidP="00486650">
      <w:pPr>
        <w:rPr>
          <w:rFonts w:ascii="Helvetica" w:hAnsi="Helvetica" w:cs="Arial"/>
        </w:rPr>
      </w:pPr>
    </w:p>
    <w:p w:rsidR="00486650" w:rsidRPr="009156E1" w:rsidRDefault="00486650" w:rsidP="00486650">
      <w:pPr>
        <w:rPr>
          <w:rFonts w:ascii="Helvetica" w:hAnsi="Helvetica" w:cs="Arial"/>
          <w:b/>
        </w:rPr>
      </w:pPr>
      <w:r w:rsidRPr="009156E1">
        <w:rPr>
          <w:rFonts w:ascii="Helvetica" w:hAnsi="Helvetica" w:cs="Arial"/>
          <w:b/>
        </w:rPr>
        <w:t>Grow Enrollment and Retention</w:t>
      </w:r>
    </w:p>
    <w:p w:rsidR="00851ED3" w:rsidRDefault="00851ED3" w:rsidP="00486650">
      <w:pPr>
        <w:rPr>
          <w:rFonts w:ascii="Helvetica" w:hAnsi="Helvetica" w:cs="Arial"/>
        </w:rPr>
      </w:pPr>
      <w:r>
        <w:rPr>
          <w:rFonts w:ascii="Helvetica" w:hAnsi="Helvetica" w:cs="Arial"/>
        </w:rPr>
        <w:t xml:space="preserve">The President recognizes that it is paramount to establish an institution of the right size with the right resources to be </w:t>
      </w:r>
      <w:r w:rsidR="00CA38E9">
        <w:rPr>
          <w:rFonts w:ascii="Helvetica" w:hAnsi="Helvetica" w:cs="Arial"/>
        </w:rPr>
        <w:t>sustainable</w:t>
      </w:r>
      <w:r w:rsidR="00CA38E9" w:rsidRPr="00C93B32">
        <w:rPr>
          <w:rFonts w:ascii="Helvetica" w:hAnsi="Helvetica" w:cs="Arial"/>
          <w:noProof/>
        </w:rPr>
        <w:t xml:space="preserve">. </w:t>
      </w:r>
      <w:r w:rsidR="00CA38E9" w:rsidRPr="00152EAB">
        <w:rPr>
          <w:rFonts w:ascii="Helvetica" w:hAnsi="Helvetica" w:cs="Arial"/>
          <w:noProof/>
          <w:u w:color="28B473"/>
        </w:rPr>
        <w:t>This</w:t>
      </w:r>
      <w:r w:rsidRPr="00152EAB">
        <w:rPr>
          <w:rFonts w:ascii="Helvetica" w:hAnsi="Helvetica" w:cs="Arial"/>
        </w:rPr>
        <w:t xml:space="preserve"> will require that enrollment </w:t>
      </w:r>
      <w:r w:rsidRPr="00152EAB">
        <w:rPr>
          <w:rFonts w:ascii="Helvetica" w:hAnsi="Helvetica" w:cs="Arial"/>
          <w:noProof/>
          <w:u w:color="28B473"/>
        </w:rPr>
        <w:t>be</w:t>
      </w:r>
      <w:r w:rsidR="006B6372" w:rsidRPr="00152EAB">
        <w:rPr>
          <w:rFonts w:ascii="Helvetica" w:hAnsi="Helvetica" w:cs="Arial"/>
          <w:noProof/>
          <w:u w:color="28B473"/>
        </w:rPr>
        <w:t xml:space="preserve"> increased</w:t>
      </w:r>
      <w:r w:rsidRPr="00152EAB">
        <w:rPr>
          <w:rFonts w:ascii="Helvetica" w:hAnsi="Helvetica" w:cs="Arial"/>
          <w:noProof/>
        </w:rPr>
        <w:t xml:space="preserve"> </w:t>
      </w:r>
      <w:r w:rsidRPr="00152EAB">
        <w:rPr>
          <w:rFonts w:ascii="Helvetica" w:hAnsi="Helvetica" w:cs="Arial"/>
        </w:rPr>
        <w:t>in the right a</w:t>
      </w:r>
      <w:r w:rsidR="006B6372" w:rsidRPr="00152EAB">
        <w:rPr>
          <w:rFonts w:ascii="Helvetica" w:hAnsi="Helvetica" w:cs="Arial"/>
        </w:rPr>
        <w:t xml:space="preserve">reas and that the leadership team </w:t>
      </w:r>
      <w:r w:rsidR="006B6372" w:rsidRPr="00152EAB">
        <w:rPr>
          <w:rFonts w:ascii="Helvetica" w:hAnsi="Helvetica" w:cs="Arial"/>
          <w:noProof/>
          <w:u w:color="28B473"/>
        </w:rPr>
        <w:t>be charged</w:t>
      </w:r>
      <w:r w:rsidR="006B6372">
        <w:rPr>
          <w:rFonts w:ascii="Helvetica" w:hAnsi="Helvetica" w:cs="Arial"/>
        </w:rPr>
        <w:t xml:space="preserve"> with envisioning the optimal enrollment strategy for the College. The entire leadership team will be required to participate in the development of a comprehensive, multiyear plan for the structure, </w:t>
      </w:r>
      <w:r w:rsidR="00CA38E9">
        <w:rPr>
          <w:rFonts w:ascii="Helvetica" w:hAnsi="Helvetica" w:cs="Arial"/>
        </w:rPr>
        <w:t>programs</w:t>
      </w:r>
      <w:r w:rsidR="006B6372">
        <w:rPr>
          <w:rFonts w:ascii="Helvetica" w:hAnsi="Helvetica" w:cs="Arial"/>
        </w:rPr>
        <w:t xml:space="preserve">, initiatives, and resources required to succeed with such a plan. </w:t>
      </w:r>
      <w:r w:rsidR="00CA38E9">
        <w:rPr>
          <w:rFonts w:ascii="Helvetica" w:hAnsi="Helvetica" w:cs="Arial"/>
        </w:rPr>
        <w:t>Assessment</w:t>
      </w:r>
      <w:r w:rsidR="006B6372">
        <w:rPr>
          <w:rFonts w:ascii="Helvetica" w:hAnsi="Helvetica" w:cs="Arial"/>
        </w:rPr>
        <w:t xml:space="preserve"> </w:t>
      </w:r>
      <w:r w:rsidR="006B6372">
        <w:rPr>
          <w:rFonts w:ascii="Helvetica" w:hAnsi="Helvetica" w:cs="Arial"/>
        </w:rPr>
        <w:lastRenderedPageBreak/>
        <w:t>of the needs and aspirations of the satellite campuses will be important in the strategic discussion of enrollment opportunities for the College.</w:t>
      </w:r>
    </w:p>
    <w:p w:rsidR="00486650" w:rsidRPr="009156E1" w:rsidRDefault="00486650" w:rsidP="00486650">
      <w:pPr>
        <w:rPr>
          <w:rFonts w:ascii="Helvetica" w:hAnsi="Helvetica" w:cs="Arial"/>
        </w:rPr>
      </w:pPr>
    </w:p>
    <w:p w:rsidR="00486650" w:rsidRPr="009156E1" w:rsidRDefault="00C014F0" w:rsidP="00486650">
      <w:pPr>
        <w:rPr>
          <w:rFonts w:ascii="Helvetica" w:hAnsi="Helvetica" w:cs="Arial"/>
          <w:b/>
        </w:rPr>
      </w:pPr>
      <w:r>
        <w:rPr>
          <w:rFonts w:ascii="Helvetica" w:hAnsi="Helvetica" w:cs="Arial"/>
          <w:b/>
        </w:rPr>
        <w:t xml:space="preserve">Increase Philanthropic </w:t>
      </w:r>
      <w:r w:rsidR="00486650" w:rsidRPr="009156E1">
        <w:rPr>
          <w:rFonts w:ascii="Helvetica" w:hAnsi="Helvetica" w:cs="Arial"/>
          <w:b/>
        </w:rPr>
        <w:t>Support/Raise Brand Awareness</w:t>
      </w:r>
    </w:p>
    <w:p w:rsidR="00607F32" w:rsidRPr="00486650" w:rsidRDefault="00486650" w:rsidP="00CD74B3">
      <w:pPr>
        <w:rPr>
          <w:rFonts w:ascii="Helvetica" w:hAnsi="Helvetica" w:cs="Arial"/>
        </w:rPr>
      </w:pPr>
      <w:r w:rsidRPr="009156E1">
        <w:rPr>
          <w:rFonts w:ascii="Helvetica" w:hAnsi="Helvetica" w:cs="Arial"/>
        </w:rPr>
        <w:t>The College is committed to prioritizing fundraising from many sources. A reinvigorated, institution-wide commitment to raising the College’s profile through marketing and externally focused activity is a key commitment for leaders at the College. Expanding the solicitation of major gifts, external grants</w:t>
      </w:r>
      <w:r w:rsidR="00C014F0">
        <w:rPr>
          <w:rFonts w:ascii="Helvetica" w:hAnsi="Helvetica" w:cs="Arial"/>
        </w:rPr>
        <w:t>,</w:t>
      </w:r>
      <w:r w:rsidRPr="009156E1">
        <w:rPr>
          <w:rFonts w:ascii="Helvetica" w:hAnsi="Helvetica" w:cs="Arial"/>
        </w:rPr>
        <w:t xml:space="preserve"> </w:t>
      </w:r>
      <w:r w:rsidRPr="00C014F0">
        <w:rPr>
          <w:rFonts w:ascii="Helvetica" w:hAnsi="Helvetica" w:cs="Arial"/>
          <w:noProof/>
        </w:rPr>
        <w:t>and</w:t>
      </w:r>
      <w:r w:rsidRPr="009156E1">
        <w:rPr>
          <w:rFonts w:ascii="Helvetica" w:hAnsi="Helvetica" w:cs="Arial"/>
        </w:rPr>
        <w:t xml:space="preserve"> annual fund support will be critical to success. The leadership team will foster a culture of philanthropy and oversee the work of a development team which is results-driven and committed to the long-term stability, expansion, and success of the College. </w:t>
      </w:r>
    </w:p>
    <w:p w:rsidR="00607F32" w:rsidRDefault="00E83326" w:rsidP="00607F32">
      <w:pPr>
        <w:pStyle w:val="NoSpacing"/>
        <w:rPr>
          <w:rFonts w:ascii="Helvetica" w:hAnsi="Helvetica" w:cs="Arial"/>
          <w:noProof/>
          <w:sz w:val="24"/>
          <w:szCs w:val="24"/>
        </w:rPr>
      </w:pPr>
      <w:r>
        <w:rPr>
          <w:rFonts w:ascii="Helvetica" w:hAnsi="Helvetica" w:cs="Arial"/>
          <w:noProof/>
          <w:sz w:val="24"/>
          <w:szCs w:val="24"/>
        </w:rPr>
        <w:pict>
          <v:rect id="_x0000_i1053" style="width:468pt;height:.05pt" o:hralign="center" o:hrstd="t" o:hr="t" fillcolor="#a0a0a0" stroked="f"/>
        </w:pict>
      </w:r>
    </w:p>
    <w:p w:rsidR="000D421D" w:rsidRPr="009156E1" w:rsidRDefault="000D421D" w:rsidP="000D421D">
      <w:pPr>
        <w:rPr>
          <w:rFonts w:ascii="Helvetica" w:hAnsi="Helvetica" w:cs="Arial"/>
          <w:b/>
          <w:color w:val="002060"/>
        </w:rPr>
      </w:pPr>
      <w:r w:rsidRPr="00270333">
        <w:rPr>
          <w:rFonts w:ascii="Helvetica" w:hAnsi="Helvetica" w:cs="Arial"/>
          <w:b/>
          <w:bCs/>
          <w:color w:val="002060"/>
          <w:kern w:val="32"/>
        </w:rPr>
        <w:t xml:space="preserve">PERSONAL QUALIFICATIONS AND QUALITIES </w:t>
      </w:r>
    </w:p>
    <w:p w:rsidR="000D421D" w:rsidRPr="009156E1" w:rsidRDefault="000D421D" w:rsidP="000D421D">
      <w:pPr>
        <w:rPr>
          <w:rFonts w:ascii="Helvetica" w:hAnsi="Helvetica" w:cs="Arial"/>
        </w:rPr>
      </w:pPr>
    </w:p>
    <w:p w:rsidR="000D421D" w:rsidRDefault="000D421D" w:rsidP="000D421D">
      <w:pPr>
        <w:rPr>
          <w:rFonts w:ascii="Helvetica" w:hAnsi="Helvetica" w:cs="Arial"/>
        </w:rPr>
      </w:pPr>
      <w:r w:rsidRPr="009156E1">
        <w:rPr>
          <w:rFonts w:ascii="Helvetica" w:hAnsi="Helvetica" w:cs="Arial"/>
        </w:rPr>
        <w:t xml:space="preserve">St. Augustine </w:t>
      </w:r>
      <w:r w:rsidRPr="00730596">
        <w:rPr>
          <w:rFonts w:ascii="Helvetica" w:hAnsi="Helvetica" w:cs="Arial"/>
          <w:noProof/>
        </w:rPr>
        <w:t>College’s leaders</w:t>
      </w:r>
      <w:r w:rsidRPr="009156E1">
        <w:rPr>
          <w:rFonts w:ascii="Helvetica" w:hAnsi="Helvetica" w:cs="Arial"/>
        </w:rPr>
        <w:t xml:space="preserve"> will join a committed and dedicated community and bring vision, passion, and the ability to execute an ambitious plan </w:t>
      </w:r>
      <w:r>
        <w:rPr>
          <w:rFonts w:ascii="Helvetica" w:hAnsi="Helvetica" w:cs="Arial"/>
        </w:rPr>
        <w:t>for</w:t>
      </w:r>
      <w:r w:rsidRPr="009156E1">
        <w:rPr>
          <w:rFonts w:ascii="Helvetica" w:hAnsi="Helvetica" w:cs="Arial"/>
        </w:rPr>
        <w:t xml:space="preserve"> the College. The College expects its leaders to share the commitment to providing educational opportunities t</w:t>
      </w:r>
      <w:r>
        <w:rPr>
          <w:rFonts w:ascii="Helvetica" w:hAnsi="Helvetica" w:cs="Arial"/>
        </w:rPr>
        <w:t>o persons from underserved comm</w:t>
      </w:r>
      <w:r w:rsidRPr="009156E1">
        <w:rPr>
          <w:rFonts w:ascii="Helvetica" w:hAnsi="Helvetica" w:cs="Arial"/>
        </w:rPr>
        <w:t xml:space="preserve">unities, with a particular emphasis on the Hispanic/Latino </w:t>
      </w:r>
      <w:r w:rsidRPr="00152EAB">
        <w:rPr>
          <w:rFonts w:ascii="Helvetica" w:hAnsi="Helvetica" w:cs="Arial"/>
          <w:noProof/>
          <w:u w:color="28B473"/>
        </w:rPr>
        <w:t>community,</w:t>
      </w:r>
      <w:r w:rsidRPr="00152EAB">
        <w:rPr>
          <w:rFonts w:ascii="Helvetica" w:hAnsi="Helvetica" w:cs="Arial"/>
        </w:rPr>
        <w:t xml:space="preserve"> and will demonstrate the desire and commitment to work within a diverse and dynamic</w:t>
      </w:r>
      <w:r w:rsidRPr="009156E1">
        <w:rPr>
          <w:rFonts w:ascii="Helvetica" w:hAnsi="Helvetica" w:cs="Arial"/>
        </w:rPr>
        <w:t xml:space="preserve"> community.</w:t>
      </w:r>
    </w:p>
    <w:p w:rsidR="000D421D" w:rsidRDefault="000D421D" w:rsidP="000D421D">
      <w:pPr>
        <w:rPr>
          <w:rFonts w:ascii="Helvetica" w:hAnsi="Helvetica" w:cs="Arial"/>
        </w:rPr>
      </w:pPr>
    </w:p>
    <w:p w:rsidR="000D421D" w:rsidRPr="00F40C6D" w:rsidRDefault="000D421D" w:rsidP="000D421D">
      <w:pPr>
        <w:rPr>
          <w:rFonts w:ascii="Helvetica" w:hAnsi="Helvetica" w:cs="Arial"/>
          <w:noProof/>
        </w:rPr>
      </w:pPr>
      <w:r w:rsidRPr="009156E1">
        <w:rPr>
          <w:rFonts w:ascii="Helvetica" w:hAnsi="Helvetica" w:cs="Arial"/>
        </w:rPr>
        <w:t>The College is working to build its infrastructure and improve systems through</w:t>
      </w:r>
      <w:r>
        <w:rPr>
          <w:rFonts w:ascii="Helvetica" w:hAnsi="Helvetica" w:cs="Arial"/>
        </w:rPr>
        <w:t>out all aspects of the organization</w:t>
      </w:r>
      <w:r w:rsidRPr="009156E1">
        <w:rPr>
          <w:rFonts w:ascii="Helvetica" w:hAnsi="Helvetica" w:cs="Arial"/>
        </w:rPr>
        <w:t>. The College expects its leaders to value, respect, and work easily within a College that is</w:t>
      </w:r>
      <w:r>
        <w:rPr>
          <w:rFonts w:ascii="Helvetica" w:hAnsi="Helvetica" w:cs="Arial"/>
        </w:rPr>
        <w:t xml:space="preserve"> in pursuit </w:t>
      </w:r>
      <w:r w:rsidRPr="00543E21">
        <w:rPr>
          <w:rFonts w:ascii="Helvetica" w:hAnsi="Helvetica" w:cs="Arial"/>
          <w:noProof/>
        </w:rPr>
        <w:t>of</w:t>
      </w:r>
      <w:r>
        <w:rPr>
          <w:rFonts w:ascii="Helvetica" w:hAnsi="Helvetica" w:cs="Arial"/>
          <w:noProof/>
        </w:rPr>
        <w:t xml:space="preserve"> enhancing its data collection and analytics to both optimize student success and achieve institutional effectiveness. In an increasingly competive higher education environment, the </w:t>
      </w:r>
      <w:r w:rsidRPr="009B0935">
        <w:rPr>
          <w:rFonts w:ascii="Helvetica" w:hAnsi="Helvetica" w:cs="Arial"/>
          <w:noProof/>
        </w:rPr>
        <w:t>V</w:t>
      </w:r>
      <w:r w:rsidRPr="00F40C6D">
        <w:rPr>
          <w:rFonts w:ascii="Helvetica" w:hAnsi="Helvetica" w:cs="Arial"/>
          <w:noProof/>
        </w:rPr>
        <w:t xml:space="preserve">ice President </w:t>
      </w:r>
      <w:r>
        <w:rPr>
          <w:rFonts w:ascii="Helvetica" w:hAnsi="Helvetica" w:cs="Arial"/>
          <w:noProof/>
        </w:rPr>
        <w:t xml:space="preserve">is </w:t>
      </w:r>
      <w:r w:rsidRPr="009B0935">
        <w:rPr>
          <w:rFonts w:ascii="Helvetica" w:hAnsi="Helvetica" w:cs="Arial"/>
          <w:noProof/>
        </w:rPr>
        <w:t>expected to</w:t>
      </w:r>
      <w:r>
        <w:rPr>
          <w:rFonts w:ascii="Helvetica" w:hAnsi="Helvetica" w:cs="Arial"/>
          <w:noProof/>
        </w:rPr>
        <w:t xml:space="preserve"> have a</w:t>
      </w:r>
      <w:r w:rsidRPr="00F40C6D">
        <w:rPr>
          <w:rFonts w:ascii="Helvetica" w:hAnsi="Helvetica" w:cs="Arial"/>
          <w:noProof/>
        </w:rPr>
        <w:t xml:space="preserve"> data-driven mindset to penetrate all levels of decision making,  from program development to student retention and graduation. </w:t>
      </w:r>
    </w:p>
    <w:p w:rsidR="000D421D" w:rsidRDefault="000D421D" w:rsidP="000D421D">
      <w:pPr>
        <w:rPr>
          <w:rFonts w:ascii="Helvetica" w:hAnsi="Helvetica" w:cs="Arial"/>
        </w:rPr>
      </w:pPr>
    </w:p>
    <w:p w:rsidR="00486650" w:rsidRDefault="000D421D" w:rsidP="000D421D">
      <w:pPr>
        <w:rPr>
          <w:rFonts w:ascii="Helvetica" w:hAnsi="Helvetica" w:cs="Arial"/>
          <w:b/>
        </w:rPr>
      </w:pPr>
      <w:r w:rsidRPr="00607F32">
        <w:rPr>
          <w:rFonts w:ascii="Helvetica" w:hAnsi="Helvetica" w:cs="Arial"/>
        </w:rPr>
        <w:t>The ideal candidate shall be outcomes-driven, a visionary, and collaborative; focused on excellence, inspiring passion, and driven by the implementation of creative systems and processes for success.</w:t>
      </w:r>
    </w:p>
    <w:p w:rsidR="004D77A6" w:rsidRDefault="00197498" w:rsidP="004D77A6">
      <w:pPr>
        <w:rPr>
          <w:rFonts w:ascii="Helvetica" w:hAnsi="Helvetica" w:cs="Arial"/>
          <w:noProof/>
        </w:rPr>
      </w:pPr>
      <w:r w:rsidRPr="009D312D">
        <w:rPr>
          <w:rFonts w:ascii="Helvetica" w:hAnsi="Helvetica" w:cs="Arial"/>
          <w:noProof/>
        </w:rPr>
        <w:lastRenderedPageBreak/>
        <w:drawing>
          <wp:anchor distT="0" distB="0" distL="114300" distR="114300" simplePos="0" relativeHeight="251665920" behindDoc="0" locked="0" layoutInCell="1" allowOverlap="1" wp14:anchorId="47B5A1B6" wp14:editId="1E09A7F9">
            <wp:simplePos x="0" y="0"/>
            <wp:positionH relativeFrom="column">
              <wp:posOffset>0</wp:posOffset>
            </wp:positionH>
            <wp:positionV relativeFrom="paragraph">
              <wp:posOffset>309771</wp:posOffset>
            </wp:positionV>
            <wp:extent cx="5943600" cy="26816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D Students 20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681605"/>
                    </a:xfrm>
                    <a:prstGeom prst="rect">
                      <a:avLst/>
                    </a:prstGeom>
                  </pic:spPr>
                </pic:pic>
              </a:graphicData>
            </a:graphic>
          </wp:anchor>
        </w:drawing>
      </w:r>
      <w:r w:rsidR="00E83326">
        <w:rPr>
          <w:rFonts w:ascii="Helvetica" w:hAnsi="Helvetica" w:cs="Arial"/>
          <w:noProof/>
        </w:rPr>
        <w:pict>
          <v:rect id="_x0000_i1054" style="width:468pt;height:.05pt" o:hralign="center" o:hrstd="t" o:hr="t" fillcolor="#a0a0a0" stroked="f"/>
        </w:pict>
      </w:r>
    </w:p>
    <w:p w:rsidR="004D77A6" w:rsidRDefault="004D77A6" w:rsidP="004D77A6">
      <w:pPr>
        <w:rPr>
          <w:rFonts w:ascii="Helvetica" w:hAnsi="Helvetica" w:cs="Arial"/>
          <w:noProof/>
        </w:rPr>
      </w:pPr>
    </w:p>
    <w:p w:rsidR="004D77A6" w:rsidRPr="009D312D" w:rsidRDefault="00E83326" w:rsidP="004D77A6">
      <w:pPr>
        <w:rPr>
          <w:rFonts w:ascii="Helvetica" w:hAnsi="Helvetica" w:cs="Arial"/>
        </w:rPr>
      </w:pPr>
      <w:r>
        <w:rPr>
          <w:rFonts w:ascii="Helvetica" w:hAnsi="Helvetica" w:cs="Arial"/>
          <w:noProof/>
        </w:rPr>
        <w:pict>
          <v:rect id="_x0000_i1055" style="width:468pt;height:.05pt" o:hralign="center" o:hrstd="t" o:hr="t" fillcolor="#a0a0a0" stroked="f"/>
        </w:pict>
      </w:r>
    </w:p>
    <w:p w:rsidR="004D77A6" w:rsidRPr="00D9741A" w:rsidRDefault="004D77A6" w:rsidP="004D77A6">
      <w:pPr>
        <w:pStyle w:val="NoSpacing"/>
        <w:rPr>
          <w:rStyle w:val="Heading1Char"/>
          <w:rFonts w:ascii="Helvetica" w:eastAsia="Cambria" w:hAnsi="Helvetica" w:cs="Arial"/>
          <w:b/>
          <w:color w:val="002060"/>
          <w:sz w:val="24"/>
          <w:szCs w:val="24"/>
        </w:rPr>
      </w:pPr>
      <w:r w:rsidRPr="00D9741A">
        <w:rPr>
          <w:rStyle w:val="Heading1Char"/>
          <w:rFonts w:ascii="Helvetica" w:eastAsia="Cambria" w:hAnsi="Helvetica" w:cs="Arial"/>
          <w:b/>
          <w:color w:val="002060"/>
          <w:sz w:val="24"/>
          <w:szCs w:val="24"/>
        </w:rPr>
        <w:t>EXPECTATIONS AND BENEFITS</w:t>
      </w:r>
    </w:p>
    <w:p w:rsidR="004D77A6" w:rsidRPr="009D312D" w:rsidRDefault="004D77A6" w:rsidP="004D77A6">
      <w:pPr>
        <w:pStyle w:val="NoSpacing"/>
        <w:rPr>
          <w:rFonts w:ascii="Helvetica" w:hAnsi="Helvetica" w:cs="Arial"/>
          <w:sz w:val="24"/>
          <w:szCs w:val="24"/>
        </w:rPr>
      </w:pPr>
    </w:p>
    <w:p w:rsidR="00486650" w:rsidRDefault="004D77A6" w:rsidP="00730596">
      <w:pPr>
        <w:pStyle w:val="NoSpacing"/>
        <w:rPr>
          <w:rFonts w:ascii="Helvetica" w:hAnsi="Helvetica" w:cs="Arial"/>
          <w:noProof/>
          <w:sz w:val="24"/>
          <w:szCs w:val="24"/>
        </w:rPr>
      </w:pPr>
      <w:r w:rsidRPr="004D77A6">
        <w:rPr>
          <w:rFonts w:ascii="Helvetica" w:hAnsi="Helvetica" w:cs="Arial"/>
          <w:noProof/>
          <w:sz w:val="24"/>
          <w:szCs w:val="24"/>
        </w:rPr>
        <w:t xml:space="preserve">This position will be based out of St. Augustine’s main campus in Chicago.  The </w:t>
      </w:r>
      <w:r w:rsidR="00C151AD">
        <w:rPr>
          <w:rFonts w:ascii="Helvetica" w:hAnsi="Helvetica" w:cs="Arial"/>
          <w:noProof/>
          <w:sz w:val="24"/>
          <w:szCs w:val="24"/>
        </w:rPr>
        <w:t>position is full-tim</w:t>
      </w:r>
      <w:r w:rsidR="00C93B32">
        <w:rPr>
          <w:rFonts w:ascii="Helvetica" w:hAnsi="Helvetica" w:cs="Arial"/>
          <w:noProof/>
          <w:sz w:val="24"/>
          <w:szCs w:val="24"/>
        </w:rPr>
        <w:t>e.</w:t>
      </w:r>
    </w:p>
    <w:p w:rsidR="00A976A7" w:rsidRDefault="00A976A7" w:rsidP="00730596">
      <w:pPr>
        <w:pStyle w:val="NoSpacing"/>
        <w:rPr>
          <w:rFonts w:ascii="Helvetica" w:hAnsi="Helvetica" w:cs="Arial"/>
          <w:noProof/>
          <w:sz w:val="24"/>
          <w:szCs w:val="24"/>
        </w:rPr>
      </w:pPr>
    </w:p>
    <w:p w:rsidR="00486650" w:rsidRDefault="00D9741A" w:rsidP="00730596">
      <w:pPr>
        <w:pStyle w:val="NoSpacing"/>
        <w:rPr>
          <w:rFonts w:ascii="Helvetica" w:hAnsi="Helvetica" w:cs="Arial"/>
          <w:noProof/>
          <w:sz w:val="24"/>
          <w:szCs w:val="24"/>
        </w:rPr>
      </w:pPr>
      <w:r>
        <w:rPr>
          <w:rFonts w:ascii="Helvetica" w:hAnsi="Helvetica" w:cs="Arial"/>
          <w:noProof/>
          <w:sz w:val="24"/>
          <w:szCs w:val="24"/>
        </w:rPr>
        <w:t xml:space="preserve">The </w:t>
      </w:r>
      <w:r w:rsidR="00324807">
        <w:rPr>
          <w:rFonts w:ascii="Helvetica" w:hAnsi="Helvetica" w:cs="Arial"/>
          <w:noProof/>
          <w:sz w:val="24"/>
          <w:szCs w:val="24"/>
        </w:rPr>
        <w:t>COO/CFO</w:t>
      </w:r>
      <w:r>
        <w:rPr>
          <w:rFonts w:ascii="Helvetica" w:hAnsi="Helvetica" w:cs="Arial"/>
          <w:noProof/>
          <w:sz w:val="24"/>
          <w:szCs w:val="24"/>
        </w:rPr>
        <w:t xml:space="preserve"> will be eligible for St. Augustine’s </w:t>
      </w:r>
      <w:r w:rsidR="00C93B32">
        <w:rPr>
          <w:rFonts w:ascii="Helvetica" w:hAnsi="Helvetica" w:cs="Arial"/>
          <w:noProof/>
          <w:sz w:val="24"/>
          <w:szCs w:val="24"/>
        </w:rPr>
        <w:t>standard benefit offerings</w:t>
      </w:r>
      <w:r>
        <w:rPr>
          <w:rFonts w:ascii="Helvetica" w:hAnsi="Helvetica" w:cs="Arial"/>
          <w:noProof/>
          <w:sz w:val="24"/>
          <w:szCs w:val="24"/>
        </w:rPr>
        <w:t xml:space="preserve">, commensurate with the benefits </w:t>
      </w:r>
      <w:r w:rsidRPr="00C151AD">
        <w:rPr>
          <w:rFonts w:ascii="Helvetica" w:hAnsi="Helvetica" w:cs="Arial"/>
          <w:noProof/>
          <w:sz w:val="24"/>
          <w:szCs w:val="24"/>
        </w:rPr>
        <w:t>offered to</w:t>
      </w:r>
      <w:r>
        <w:rPr>
          <w:rFonts w:ascii="Helvetica" w:hAnsi="Helvetica" w:cs="Arial"/>
          <w:noProof/>
          <w:sz w:val="24"/>
          <w:szCs w:val="24"/>
        </w:rPr>
        <w:t xml:space="preserve"> similar executive level employees.</w:t>
      </w:r>
    </w:p>
    <w:p w:rsidR="004223EA" w:rsidRDefault="004223EA" w:rsidP="00730596">
      <w:pPr>
        <w:pStyle w:val="NoSpacing"/>
        <w:rPr>
          <w:rFonts w:ascii="Helvetica" w:hAnsi="Helvetica" w:cs="Arial"/>
          <w:noProof/>
          <w:sz w:val="24"/>
          <w:szCs w:val="24"/>
        </w:rPr>
      </w:pPr>
    </w:p>
    <w:p w:rsidR="00730596" w:rsidRDefault="00E83326" w:rsidP="00730596">
      <w:pPr>
        <w:pStyle w:val="NoSpacing"/>
        <w:rPr>
          <w:rFonts w:ascii="Helvetica" w:hAnsi="Helvetica" w:cs="Arial"/>
          <w:noProof/>
          <w:sz w:val="24"/>
          <w:szCs w:val="24"/>
        </w:rPr>
      </w:pPr>
      <w:r>
        <w:rPr>
          <w:rFonts w:ascii="Helvetica" w:hAnsi="Helvetica" w:cs="Arial"/>
          <w:noProof/>
          <w:sz w:val="24"/>
          <w:szCs w:val="24"/>
        </w:rPr>
        <w:pict>
          <v:rect id="_x0000_i1056" style="width:468pt;height:.05pt" o:hralign="center" o:hrstd="t" o:hr="t" fillcolor="#a0a0a0" stroked="f"/>
        </w:pict>
      </w:r>
    </w:p>
    <w:p w:rsidR="007E53A6" w:rsidRPr="009D312D" w:rsidRDefault="00197498">
      <w:pPr>
        <w:pStyle w:val="NoSpacing"/>
        <w:rPr>
          <w:rFonts w:ascii="Helvetica" w:hAnsi="Helvetica" w:cs="Arial"/>
          <w:b/>
          <w:color w:val="5987C5"/>
          <w:sz w:val="24"/>
          <w:szCs w:val="24"/>
        </w:rPr>
      </w:pPr>
      <w:r w:rsidRPr="009D312D">
        <w:rPr>
          <w:rFonts w:ascii="Helvetica" w:hAnsi="Helvetica" w:cs="Arial"/>
          <w:b/>
          <w:color w:val="1A157D"/>
          <w:sz w:val="24"/>
          <w:szCs w:val="24"/>
        </w:rPr>
        <w:t xml:space="preserve">PROCEDURE FOR CANDIDACY </w:t>
      </w:r>
    </w:p>
    <w:p w:rsidR="004D37AE" w:rsidRDefault="004D37AE">
      <w:pPr>
        <w:pStyle w:val="Heading1"/>
        <w:rPr>
          <w:rFonts w:ascii="Helvetica" w:hAnsi="Helvetica" w:cs="Arial"/>
          <w:b/>
          <w:color w:val="auto"/>
          <w:sz w:val="24"/>
          <w:szCs w:val="24"/>
        </w:rPr>
      </w:pPr>
    </w:p>
    <w:p w:rsidR="007E53A6" w:rsidRPr="009D312D" w:rsidRDefault="00197498">
      <w:pPr>
        <w:pStyle w:val="Heading1"/>
        <w:rPr>
          <w:rFonts w:ascii="Helvetica" w:hAnsi="Helvetica" w:cs="Arial"/>
          <w:b/>
          <w:color w:val="auto"/>
          <w:sz w:val="24"/>
          <w:szCs w:val="24"/>
        </w:rPr>
      </w:pPr>
      <w:r w:rsidRPr="009D312D">
        <w:rPr>
          <w:rFonts w:ascii="Helvetica" w:hAnsi="Helvetica" w:cs="Arial"/>
          <w:b/>
          <w:color w:val="auto"/>
          <w:sz w:val="24"/>
          <w:szCs w:val="24"/>
        </w:rPr>
        <w:t xml:space="preserve">INQUIRIES, NOMINATIONS </w:t>
      </w:r>
      <w:r w:rsidRPr="009C05EF">
        <w:rPr>
          <w:rFonts w:ascii="Helvetica" w:hAnsi="Helvetica" w:cs="Arial"/>
          <w:b/>
          <w:noProof/>
          <w:color w:val="auto"/>
          <w:sz w:val="24"/>
          <w:szCs w:val="24"/>
        </w:rPr>
        <w:t>AND</w:t>
      </w:r>
      <w:r w:rsidRPr="009D312D">
        <w:rPr>
          <w:rFonts w:ascii="Helvetica" w:hAnsi="Helvetica" w:cs="Arial"/>
          <w:b/>
          <w:color w:val="auto"/>
          <w:sz w:val="24"/>
          <w:szCs w:val="24"/>
        </w:rPr>
        <w:t xml:space="preserve"> APPLICATIONS</w:t>
      </w:r>
    </w:p>
    <w:p w:rsidR="007E53A6" w:rsidRPr="009D312D" w:rsidRDefault="007E53A6">
      <w:pPr>
        <w:rPr>
          <w:rFonts w:ascii="Helvetica" w:hAnsi="Helvetica" w:cs="Arial"/>
        </w:rPr>
      </w:pPr>
    </w:p>
    <w:p w:rsidR="007E53A6" w:rsidRPr="009D312D" w:rsidRDefault="00197498" w:rsidP="00C93B32">
      <w:pPr>
        <w:rPr>
          <w:rFonts w:ascii="Helvetica" w:hAnsi="Helvetica" w:cs="Arial"/>
        </w:rPr>
      </w:pPr>
      <w:r w:rsidRPr="009D312D">
        <w:rPr>
          <w:rFonts w:ascii="Helvetica" w:hAnsi="Helvetica" w:cs="Arial"/>
        </w:rPr>
        <w:t xml:space="preserve">Review of candidate materials will begin immediately and will continue until the position </w:t>
      </w:r>
      <w:r w:rsidRPr="009C05EF">
        <w:rPr>
          <w:rFonts w:ascii="Helvetica" w:hAnsi="Helvetica" w:cs="Arial"/>
          <w:noProof/>
        </w:rPr>
        <w:t>is filled</w:t>
      </w:r>
      <w:r w:rsidRPr="009D312D">
        <w:rPr>
          <w:rFonts w:ascii="Helvetica" w:hAnsi="Helvetica" w:cs="Arial"/>
        </w:rPr>
        <w:t xml:space="preserve">. </w:t>
      </w:r>
    </w:p>
    <w:p w:rsidR="007E53A6" w:rsidRPr="009D312D" w:rsidRDefault="007E53A6">
      <w:pPr>
        <w:rPr>
          <w:rFonts w:ascii="Helvetica" w:hAnsi="Helvetica" w:cs="Arial"/>
        </w:rPr>
      </w:pPr>
    </w:p>
    <w:p w:rsidR="007E53A6" w:rsidRPr="009D312D" w:rsidRDefault="00197498">
      <w:pPr>
        <w:rPr>
          <w:rFonts w:ascii="Helvetica" w:hAnsi="Helvetica" w:cs="Arial"/>
        </w:rPr>
      </w:pPr>
      <w:r w:rsidRPr="009D312D">
        <w:rPr>
          <w:rFonts w:ascii="Helvetica" w:hAnsi="Helvetica" w:cs="Arial"/>
        </w:rPr>
        <w:t xml:space="preserve">For fullest consideration. </w:t>
      </w:r>
      <w:r w:rsidR="00324807" w:rsidRPr="009C05EF">
        <w:rPr>
          <w:rFonts w:ascii="Helvetica" w:hAnsi="Helvetica" w:cs="Arial"/>
          <w:noProof/>
        </w:rPr>
        <w:t>p</w:t>
      </w:r>
      <w:r w:rsidRPr="009C05EF">
        <w:rPr>
          <w:rFonts w:ascii="Helvetica" w:hAnsi="Helvetica" w:cs="Arial"/>
          <w:noProof/>
        </w:rPr>
        <w:t>lease</w:t>
      </w:r>
      <w:r w:rsidRPr="009D312D">
        <w:rPr>
          <w:rFonts w:ascii="Helvetica" w:hAnsi="Helvetica" w:cs="Arial"/>
        </w:rPr>
        <w:t xml:space="preserve"> provide the following information:</w:t>
      </w:r>
    </w:p>
    <w:p w:rsidR="007E53A6" w:rsidRPr="009D312D" w:rsidRDefault="007E53A6">
      <w:pPr>
        <w:rPr>
          <w:rFonts w:ascii="Helvetica" w:hAnsi="Helvetica" w:cs="Arial"/>
        </w:rPr>
      </w:pPr>
    </w:p>
    <w:p w:rsidR="007E53A6" w:rsidRPr="00C151AD" w:rsidRDefault="00197498" w:rsidP="0011284D">
      <w:pPr>
        <w:pStyle w:val="ListParagraph"/>
        <w:numPr>
          <w:ilvl w:val="0"/>
          <w:numId w:val="12"/>
        </w:numPr>
        <w:rPr>
          <w:rFonts w:ascii="Helvetica" w:hAnsi="Helvetica" w:cs="Arial"/>
          <w:b/>
        </w:rPr>
      </w:pPr>
      <w:r w:rsidRPr="00C151AD">
        <w:rPr>
          <w:rFonts w:ascii="Helvetica" w:hAnsi="Helvetica" w:cs="Arial"/>
          <w:b/>
        </w:rPr>
        <w:t xml:space="preserve">Resume or Curriculum Vitae </w:t>
      </w:r>
    </w:p>
    <w:p w:rsidR="007E53A6" w:rsidRPr="00C151AD" w:rsidRDefault="00197498" w:rsidP="0011284D">
      <w:pPr>
        <w:numPr>
          <w:ilvl w:val="0"/>
          <w:numId w:val="12"/>
        </w:numPr>
        <w:rPr>
          <w:rFonts w:ascii="Helvetica" w:hAnsi="Helvetica" w:cs="Arial"/>
          <w:b/>
        </w:rPr>
      </w:pPr>
      <w:r w:rsidRPr="00C151AD">
        <w:rPr>
          <w:rFonts w:ascii="Helvetica" w:hAnsi="Helvetica" w:cs="Arial"/>
          <w:b/>
        </w:rPr>
        <w:t xml:space="preserve">A letter of application that addresses the responsibilities and requirements described in this leadership profile </w:t>
      </w:r>
    </w:p>
    <w:p w:rsidR="0011284D" w:rsidRPr="00C151AD" w:rsidRDefault="00197498" w:rsidP="0011284D">
      <w:pPr>
        <w:pStyle w:val="NoSpacing"/>
        <w:numPr>
          <w:ilvl w:val="0"/>
          <w:numId w:val="12"/>
        </w:numPr>
        <w:rPr>
          <w:rFonts w:ascii="Helvetica" w:hAnsi="Helvetica" w:cs="Arial"/>
          <w:b/>
          <w:sz w:val="24"/>
          <w:szCs w:val="24"/>
        </w:rPr>
      </w:pPr>
      <w:r w:rsidRPr="00C151AD">
        <w:rPr>
          <w:rFonts w:ascii="Helvetica" w:hAnsi="Helvetica" w:cs="Arial"/>
          <w:b/>
          <w:sz w:val="24"/>
          <w:szCs w:val="24"/>
        </w:rPr>
        <w:t>Names and contact information for five references</w:t>
      </w:r>
      <w:r w:rsidR="0011284D" w:rsidRPr="00C151AD">
        <w:rPr>
          <w:rFonts w:ascii="Helvetica" w:hAnsi="Helvetica" w:cs="Arial"/>
          <w:b/>
        </w:rPr>
        <w:t xml:space="preserve">. </w:t>
      </w:r>
      <w:r w:rsidR="0011284D" w:rsidRPr="00C151AD">
        <w:rPr>
          <w:rFonts w:ascii="Helvetica" w:hAnsi="Helvetica" w:cs="Arial"/>
          <w:b/>
          <w:sz w:val="24"/>
          <w:szCs w:val="24"/>
        </w:rPr>
        <w:t xml:space="preserve">References will not </w:t>
      </w:r>
      <w:r w:rsidR="0011284D" w:rsidRPr="009C05EF">
        <w:rPr>
          <w:rFonts w:ascii="Helvetica" w:hAnsi="Helvetica" w:cs="Arial"/>
          <w:b/>
          <w:noProof/>
          <w:sz w:val="24"/>
          <w:szCs w:val="24"/>
        </w:rPr>
        <w:t>be</w:t>
      </w:r>
      <w:r w:rsidR="00C151AD" w:rsidRPr="009C05EF">
        <w:rPr>
          <w:rFonts w:ascii="Helvetica" w:hAnsi="Helvetica" w:cs="Arial"/>
          <w:b/>
          <w:noProof/>
          <w:sz w:val="24"/>
          <w:szCs w:val="24"/>
        </w:rPr>
        <w:t xml:space="preserve"> </w:t>
      </w:r>
      <w:r w:rsidR="0011284D" w:rsidRPr="009C05EF">
        <w:rPr>
          <w:rFonts w:ascii="Helvetica" w:hAnsi="Helvetica" w:cs="Arial"/>
          <w:b/>
          <w:noProof/>
          <w:sz w:val="24"/>
          <w:szCs w:val="24"/>
        </w:rPr>
        <w:t>contacted</w:t>
      </w:r>
      <w:r w:rsidR="0011284D" w:rsidRPr="00C151AD">
        <w:rPr>
          <w:rFonts w:ascii="Helvetica" w:hAnsi="Helvetica" w:cs="Arial"/>
          <w:b/>
          <w:sz w:val="24"/>
          <w:szCs w:val="24"/>
        </w:rPr>
        <w:t xml:space="preserve"> without </w:t>
      </w:r>
      <w:r w:rsidR="00C93B32">
        <w:rPr>
          <w:rFonts w:ascii="Helvetica" w:hAnsi="Helvetica" w:cs="Arial"/>
          <w:b/>
          <w:sz w:val="24"/>
          <w:szCs w:val="24"/>
        </w:rPr>
        <w:t>prior approval by</w:t>
      </w:r>
      <w:r w:rsidR="0011284D" w:rsidRPr="00C151AD">
        <w:rPr>
          <w:rFonts w:ascii="Helvetica" w:hAnsi="Helvetica" w:cs="Arial"/>
          <w:b/>
          <w:sz w:val="24"/>
          <w:szCs w:val="24"/>
        </w:rPr>
        <w:t xml:space="preserve"> candidates.</w:t>
      </w:r>
    </w:p>
    <w:p w:rsidR="007E53A6" w:rsidRPr="009D312D" w:rsidRDefault="007E53A6">
      <w:pPr>
        <w:pStyle w:val="MediumGrid22"/>
        <w:rPr>
          <w:rFonts w:ascii="Helvetica" w:hAnsi="Helvetica" w:cs="Arial"/>
          <w:szCs w:val="24"/>
        </w:rPr>
      </w:pPr>
    </w:p>
    <w:p w:rsidR="00677359" w:rsidRDefault="00462BC6" w:rsidP="000212A6">
      <w:pPr>
        <w:pStyle w:val="NoSpacing"/>
        <w:jc w:val="center"/>
        <w:rPr>
          <w:rFonts w:ascii="Helvetica" w:hAnsi="Helvetica" w:cs="Arial"/>
          <w:b/>
          <w:sz w:val="24"/>
          <w:szCs w:val="24"/>
        </w:rPr>
      </w:pPr>
      <w:r>
        <w:rPr>
          <w:rFonts w:ascii="Helvetica" w:hAnsi="Helvetica" w:cs="Arial"/>
          <w:b/>
          <w:sz w:val="24"/>
          <w:szCs w:val="24"/>
        </w:rPr>
        <w:t>For a confident</w:t>
      </w:r>
      <w:r w:rsidR="00C151AD" w:rsidRPr="00C151AD">
        <w:rPr>
          <w:rFonts w:ascii="Helvetica" w:hAnsi="Helvetica" w:cs="Arial"/>
          <w:b/>
          <w:noProof/>
          <w:sz w:val="24"/>
          <w:szCs w:val="24"/>
        </w:rPr>
        <w:t>ial discussion of this position</w:t>
      </w:r>
      <w:r w:rsidR="00C151AD">
        <w:rPr>
          <w:rFonts w:ascii="Helvetica" w:hAnsi="Helvetica" w:cs="Arial"/>
          <w:b/>
          <w:noProof/>
          <w:sz w:val="24"/>
          <w:szCs w:val="24"/>
        </w:rPr>
        <w:t xml:space="preserve"> </w:t>
      </w:r>
      <w:r w:rsidRPr="009C05EF">
        <w:rPr>
          <w:rFonts w:ascii="Helvetica" w:hAnsi="Helvetica" w:cs="Arial"/>
          <w:b/>
          <w:noProof/>
          <w:sz w:val="24"/>
          <w:szCs w:val="24"/>
        </w:rPr>
        <w:t>prior to</w:t>
      </w:r>
      <w:r>
        <w:rPr>
          <w:rFonts w:ascii="Helvetica" w:hAnsi="Helvetica" w:cs="Arial"/>
          <w:b/>
          <w:sz w:val="24"/>
          <w:szCs w:val="24"/>
        </w:rPr>
        <w:t xml:space="preserve"> applying or nomination, contact, </w:t>
      </w:r>
      <w:r w:rsidR="0011284D">
        <w:rPr>
          <w:rFonts w:ascii="Helvetica" w:hAnsi="Helvetica" w:cs="Arial"/>
          <w:b/>
          <w:noProof/>
          <w:sz w:val="24"/>
          <w:szCs w:val="24"/>
        </w:rPr>
        <w:t xml:space="preserve">Nancy Ocampo at </w:t>
      </w:r>
      <w:hyperlink r:id="rId29" w:history="1">
        <w:r w:rsidR="00A5375F" w:rsidRPr="00660BE0">
          <w:rPr>
            <w:rStyle w:val="Hyperlink"/>
            <w:rFonts w:ascii="Helvetica" w:hAnsi="Helvetica" w:cs="Arial"/>
            <w:b/>
            <w:noProof/>
            <w:sz w:val="24"/>
            <w:szCs w:val="24"/>
          </w:rPr>
          <w:t>nocampo@staugustine.edu</w:t>
        </w:r>
      </w:hyperlink>
    </w:p>
    <w:p w:rsidR="007E53A6" w:rsidRDefault="00A5375F" w:rsidP="000212A6">
      <w:pPr>
        <w:pStyle w:val="NoSpacing"/>
        <w:jc w:val="center"/>
        <w:rPr>
          <w:rFonts w:ascii="Helvetica" w:hAnsi="Helvetica" w:cs="Arial"/>
          <w:b/>
          <w:sz w:val="24"/>
          <w:szCs w:val="24"/>
        </w:rPr>
      </w:pPr>
      <w:r>
        <w:rPr>
          <w:rFonts w:ascii="Helvetica" w:hAnsi="Helvetica" w:cs="Arial"/>
          <w:b/>
          <w:sz w:val="24"/>
          <w:szCs w:val="24"/>
        </w:rPr>
        <w:t xml:space="preserve">Phone </w:t>
      </w:r>
      <w:r w:rsidR="0011284D">
        <w:rPr>
          <w:rFonts w:ascii="Helvetica" w:hAnsi="Helvetica" w:cs="Arial"/>
          <w:b/>
          <w:sz w:val="24"/>
          <w:szCs w:val="24"/>
        </w:rPr>
        <w:t>Inquir</w:t>
      </w:r>
      <w:r>
        <w:rPr>
          <w:rFonts w:ascii="Helvetica" w:hAnsi="Helvetica" w:cs="Arial"/>
          <w:b/>
          <w:sz w:val="24"/>
          <w:szCs w:val="24"/>
        </w:rPr>
        <w:t xml:space="preserve">ies: </w:t>
      </w:r>
      <w:r w:rsidR="0011284D">
        <w:rPr>
          <w:rFonts w:ascii="Helvetica" w:hAnsi="Helvetica" w:cs="Arial"/>
          <w:b/>
          <w:sz w:val="24"/>
          <w:szCs w:val="24"/>
        </w:rPr>
        <w:t>773-878-6335</w:t>
      </w:r>
    </w:p>
    <w:p w:rsidR="007E53A6" w:rsidRPr="009D312D" w:rsidRDefault="00462BC6" w:rsidP="000212A6">
      <w:pPr>
        <w:pStyle w:val="NoSpacing"/>
        <w:jc w:val="center"/>
        <w:rPr>
          <w:rFonts w:ascii="Helvetica" w:hAnsi="Helvetica" w:cs="Arial"/>
          <w:b/>
          <w:sz w:val="24"/>
          <w:szCs w:val="24"/>
        </w:rPr>
      </w:pPr>
      <w:r w:rsidRPr="009D312D">
        <w:rPr>
          <w:rFonts w:ascii="Helvetica" w:hAnsi="Helvetica" w:cs="Arial"/>
          <w:b/>
          <w:sz w:val="24"/>
          <w:szCs w:val="24"/>
        </w:rPr>
        <w:lastRenderedPageBreak/>
        <w:t xml:space="preserve">Requested materials </w:t>
      </w:r>
      <w:r>
        <w:rPr>
          <w:rFonts w:ascii="Helvetica" w:hAnsi="Helvetica" w:cs="Arial"/>
          <w:b/>
          <w:sz w:val="24"/>
          <w:szCs w:val="24"/>
        </w:rPr>
        <w:t xml:space="preserve">should </w:t>
      </w:r>
      <w:r w:rsidRPr="009C05EF">
        <w:rPr>
          <w:rFonts w:ascii="Helvetica" w:hAnsi="Helvetica" w:cs="Arial"/>
          <w:b/>
          <w:noProof/>
          <w:sz w:val="24"/>
          <w:szCs w:val="24"/>
        </w:rPr>
        <w:t>be sent</w:t>
      </w:r>
      <w:r>
        <w:rPr>
          <w:rFonts w:ascii="Helvetica" w:hAnsi="Helvetica" w:cs="Arial"/>
          <w:b/>
          <w:sz w:val="24"/>
          <w:szCs w:val="24"/>
        </w:rPr>
        <w:t xml:space="preserve"> via e-mail to </w:t>
      </w:r>
      <w:hyperlink r:id="rId30" w:history="1">
        <w:r w:rsidRPr="00660BE0">
          <w:rPr>
            <w:rStyle w:val="Hyperlink"/>
            <w:rFonts w:ascii="Helvetica" w:hAnsi="Helvetica" w:cs="Arial"/>
            <w:b/>
            <w:noProof/>
            <w:sz w:val="24"/>
            <w:szCs w:val="24"/>
          </w:rPr>
          <w:t>nocampo@staugustine.edu</w:t>
        </w:r>
      </w:hyperlink>
    </w:p>
    <w:p w:rsidR="00462BC6" w:rsidRDefault="00462BC6" w:rsidP="000212A6">
      <w:pPr>
        <w:pStyle w:val="NoSpacing"/>
        <w:jc w:val="center"/>
        <w:rPr>
          <w:rFonts w:ascii="Helvetica" w:hAnsi="Helvetica" w:cs="Arial"/>
          <w:sz w:val="24"/>
          <w:szCs w:val="24"/>
        </w:rPr>
      </w:pPr>
    </w:p>
    <w:p w:rsidR="007E53A6" w:rsidRPr="009D312D" w:rsidRDefault="00E83326">
      <w:pPr>
        <w:pStyle w:val="NoSpacing"/>
        <w:rPr>
          <w:rFonts w:ascii="Helvetica" w:hAnsi="Helvetica" w:cs="Arial"/>
          <w:sz w:val="24"/>
          <w:szCs w:val="24"/>
        </w:rPr>
      </w:pPr>
      <w:r>
        <w:rPr>
          <w:rFonts w:ascii="Helvetica" w:hAnsi="Helvetica" w:cs="Arial"/>
          <w:noProof/>
          <w:sz w:val="24"/>
          <w:szCs w:val="24"/>
        </w:rPr>
        <w:pict>
          <v:rect id="_x0000_i1057" style="width:468pt;height:.05pt" o:hralign="center" o:hrstd="t" o:hr="t" fillcolor="#a0a0a0" stroked="f"/>
        </w:pict>
      </w:r>
    </w:p>
    <w:p w:rsidR="007E53A6" w:rsidRPr="009D312D" w:rsidRDefault="007E53A6">
      <w:pPr>
        <w:pStyle w:val="EEOStatement"/>
        <w:jc w:val="left"/>
        <w:rPr>
          <w:rFonts w:ascii="Helvetica" w:hAnsi="Helvetica" w:cs="Arial"/>
          <w:noProof/>
          <w:sz w:val="24"/>
          <w:szCs w:val="24"/>
        </w:rPr>
      </w:pPr>
    </w:p>
    <w:p w:rsidR="007E53A6" w:rsidRPr="004223EA" w:rsidRDefault="00197498" w:rsidP="004223EA">
      <w:pPr>
        <w:pStyle w:val="EEOStatement"/>
        <w:rPr>
          <w:rFonts w:ascii="Helvetica" w:hAnsi="Helvetica" w:cs="Arial"/>
        </w:rPr>
      </w:pPr>
      <w:r w:rsidRPr="004223EA">
        <w:rPr>
          <w:rFonts w:ascii="Helvetica" w:hAnsi="Helvetica" w:cs="Arial"/>
          <w:noProof/>
        </w:rPr>
        <w:t xml:space="preserve">St.  Augustine College </w:t>
      </w:r>
      <w:r w:rsidRPr="004223EA">
        <w:rPr>
          <w:rFonts w:ascii="Helvetica" w:hAnsi="Helvetica" w:cs="Arial"/>
        </w:rPr>
        <w:t>values diversity and is committed to equal opportunity for all persons regardless of age, color, disability, ethnicity, marital status, national origin, race, religion, sex, sexual orientation, veteran status or any other status protected by law.</w:t>
      </w:r>
    </w:p>
    <w:p w:rsidR="007E53A6" w:rsidRPr="004223EA" w:rsidRDefault="007E53A6" w:rsidP="004223EA">
      <w:pPr>
        <w:pStyle w:val="EEOStatement"/>
        <w:rPr>
          <w:rFonts w:ascii="Helvetica" w:eastAsia="Cambria" w:hAnsi="Helvetica" w:cs="Arial"/>
          <w:i w:val="0"/>
        </w:rPr>
      </w:pPr>
    </w:p>
    <w:p w:rsidR="007E53A6" w:rsidRPr="004223EA" w:rsidRDefault="007E53A6" w:rsidP="004223EA">
      <w:pPr>
        <w:pStyle w:val="EEOStatement"/>
        <w:rPr>
          <w:rFonts w:ascii="Helvetica" w:hAnsi="Helvetica" w:cs="Arial"/>
        </w:rPr>
      </w:pPr>
    </w:p>
    <w:p w:rsidR="007E53A6" w:rsidRPr="004223EA" w:rsidRDefault="00197498" w:rsidP="004223EA">
      <w:pPr>
        <w:pStyle w:val="EEOStatement"/>
        <w:rPr>
          <w:rFonts w:ascii="Helvetica" w:hAnsi="Helvetica"/>
        </w:rPr>
      </w:pPr>
      <w:r w:rsidRPr="004223EA">
        <w:rPr>
          <w:rFonts w:ascii="Helvetica" w:hAnsi="Helvetica" w:cs="Arial"/>
        </w:rPr>
        <w:t xml:space="preserve">All images and logos used in this leadership profile </w:t>
      </w:r>
      <w:r w:rsidRPr="004223EA">
        <w:rPr>
          <w:rFonts w:ascii="Helvetica" w:hAnsi="Helvetica" w:cs="Arial"/>
          <w:noProof/>
        </w:rPr>
        <w:t>were attained</w:t>
      </w:r>
      <w:r w:rsidRPr="004223EA">
        <w:rPr>
          <w:rFonts w:ascii="Helvetica" w:hAnsi="Helvetica" w:cs="Arial"/>
        </w:rPr>
        <w:t xml:space="preserve"> from </w:t>
      </w:r>
      <w:r w:rsidR="000212A6" w:rsidRPr="004223EA">
        <w:rPr>
          <w:rFonts w:ascii="Helvetica" w:hAnsi="Helvetica" w:cs="Arial"/>
          <w:noProof/>
        </w:rPr>
        <w:t xml:space="preserve">St. </w:t>
      </w:r>
      <w:r w:rsidRPr="004223EA">
        <w:rPr>
          <w:rFonts w:ascii="Helvetica" w:hAnsi="Helvetica" w:cs="Arial"/>
          <w:noProof/>
        </w:rPr>
        <w:t>Augustine College</w:t>
      </w:r>
      <w:r w:rsidR="00A5375F" w:rsidRPr="004223EA">
        <w:rPr>
          <w:rFonts w:ascii="Helvetica" w:hAnsi="Helvetica" w:cs="Arial"/>
          <w:noProof/>
        </w:rPr>
        <w:t>.</w:t>
      </w:r>
    </w:p>
    <w:sectPr w:rsidR="007E53A6" w:rsidRPr="004223EA">
      <w:headerReference w:type="default" r:id="rId31"/>
      <w:footerReference w:type="default" r:id="rId32"/>
      <w:type w:val="continuous"/>
      <w:pgSz w:w="12240" w:h="15840"/>
      <w:pgMar w:top="1440" w:right="1440" w:bottom="1440" w:left="144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326" w:rsidRDefault="00E83326">
      <w:r>
        <w:separator/>
      </w:r>
    </w:p>
  </w:endnote>
  <w:endnote w:type="continuationSeparator" w:id="0">
    <w:p w:rsidR="00E83326" w:rsidRDefault="00E8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D36" w:rsidRDefault="00860D36">
    <w:pPr>
      <w:pStyle w:val="Footer"/>
      <w:jc w:val="right"/>
      <w:rPr>
        <w:rFonts w:ascii="Calibri" w:hAnsi="Calibri" w:cs="Tahoma"/>
        <w:sz w:val="20"/>
        <w:szCs w:val="20"/>
      </w:rPr>
    </w:pPr>
    <w:r>
      <w:rPr>
        <w:rFonts w:ascii="Calibri" w:hAnsi="Calibri" w:cs="Tahoma"/>
        <w:sz w:val="20"/>
        <w:szCs w:val="20"/>
      </w:rPr>
      <w:fldChar w:fldCharType="begin"/>
    </w:r>
    <w:r>
      <w:rPr>
        <w:rFonts w:ascii="Calibri" w:hAnsi="Calibri" w:cs="Tahoma"/>
        <w:sz w:val="20"/>
        <w:szCs w:val="20"/>
      </w:rPr>
      <w:instrText xml:space="preserve"> PAGE   \* MERGEFORMAT </w:instrText>
    </w:r>
    <w:r>
      <w:rPr>
        <w:rFonts w:ascii="Calibri" w:hAnsi="Calibri" w:cs="Tahoma"/>
        <w:sz w:val="20"/>
        <w:szCs w:val="20"/>
      </w:rPr>
      <w:fldChar w:fldCharType="separate"/>
    </w:r>
    <w:r w:rsidR="004431CE">
      <w:rPr>
        <w:rFonts w:ascii="Calibri" w:hAnsi="Calibri" w:cs="Tahoma"/>
        <w:noProof/>
        <w:sz w:val="20"/>
        <w:szCs w:val="20"/>
      </w:rPr>
      <w:t>7</w:t>
    </w:r>
    <w:r>
      <w:rPr>
        <w:rFonts w:ascii="Calibri" w:hAnsi="Calibri" w:cs="Tahoma"/>
        <w:sz w:val="20"/>
        <w:szCs w:val="20"/>
      </w:rPr>
      <w:fldChar w:fldCharType="end"/>
    </w:r>
  </w:p>
  <w:p w:rsidR="00860D36" w:rsidRPr="00CA24E6" w:rsidRDefault="00851ED3" w:rsidP="00CA24E6">
    <w:pPr>
      <w:pStyle w:val="Footer"/>
      <w:rPr>
        <w:rFonts w:ascii="Helvetica" w:hAnsi="Helvetica"/>
        <w:sz w:val="20"/>
        <w:szCs w:val="20"/>
      </w:rPr>
    </w:pPr>
    <w:r w:rsidRPr="00851ED3">
      <w:rPr>
        <w:rFonts w:ascii="Helvetica" w:hAnsi="Helvetica"/>
        <w:sz w:val="20"/>
        <w:szCs w:val="20"/>
      </w:rPr>
      <w:t xml:space="preserve">Chief </w:t>
    </w:r>
    <w:r w:rsidR="00012D11">
      <w:rPr>
        <w:rFonts w:ascii="Helvetica" w:hAnsi="Helvetica"/>
        <w:sz w:val="20"/>
        <w:szCs w:val="20"/>
      </w:rPr>
      <w:t>Operating &amp; Financial Officer</w:t>
    </w:r>
    <w:r w:rsidR="00860D36">
      <w:rPr>
        <w:rFonts w:ascii="Helvetica" w:hAnsi="Helvetica"/>
        <w:sz w:val="20"/>
        <w:szCs w:val="20"/>
      </w:rPr>
      <w:t xml:space="preserve"> </w:t>
    </w:r>
    <w:r w:rsidR="00860D36" w:rsidRPr="00CA24E6">
      <w:rPr>
        <w:rFonts w:ascii="Helvetica" w:hAnsi="Helvetica"/>
        <w:sz w:val="20"/>
        <w:szCs w:val="20"/>
      </w:rPr>
      <w:t>Leadership Profile</w:t>
    </w:r>
  </w:p>
  <w:p w:rsidR="00860D36" w:rsidRDefault="00860D36">
    <w:pPr>
      <w:pStyle w:val="Footer"/>
      <w:rPr>
        <w:rFonts w:ascii="Helvetica" w:hAnsi="Helvetica"/>
        <w:sz w:val="20"/>
        <w:szCs w:val="20"/>
      </w:rPr>
    </w:pPr>
    <w:r w:rsidRPr="00CA24E6">
      <w:rPr>
        <w:rFonts w:ascii="Helvetica" w:hAnsi="Helvetica"/>
        <w:sz w:val="20"/>
        <w:szCs w:val="20"/>
      </w:rPr>
      <w:t xml:space="preserve">St. Augustine College | 2018 | </w:t>
    </w:r>
  </w:p>
  <w:p w:rsidR="00860D36" w:rsidRPr="00116106" w:rsidRDefault="00860D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326" w:rsidRDefault="00E83326">
      <w:r>
        <w:separator/>
      </w:r>
    </w:p>
  </w:footnote>
  <w:footnote w:type="continuationSeparator" w:id="0">
    <w:p w:rsidR="00E83326" w:rsidRDefault="00E83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D36" w:rsidRDefault="00860D36">
    <w:pPr>
      <w:pStyle w:val="Header"/>
    </w:pPr>
    <w:r>
      <w:rPr>
        <w:noProof/>
      </w:rPr>
      <w:drawing>
        <wp:anchor distT="0" distB="0" distL="114300" distR="114300" simplePos="0" relativeHeight="251660288" behindDoc="0" locked="0" layoutInCell="1" allowOverlap="1">
          <wp:simplePos x="0" y="0"/>
          <wp:positionH relativeFrom="column">
            <wp:posOffset>5218386</wp:posOffset>
          </wp:positionH>
          <wp:positionV relativeFrom="paragraph">
            <wp:posOffset>-189186</wp:posOffset>
          </wp:positionV>
          <wp:extent cx="994980" cy="441793"/>
          <wp:effectExtent l="0" t="0" r="0" b="0"/>
          <wp:wrapNone/>
          <wp:docPr id="25" name="Picture 25" descr="3sac-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sac-logo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929" cy="446211"/>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9709D"/>
    <w:multiLevelType w:val="multilevel"/>
    <w:tmpl w:val="22B4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77319"/>
    <w:multiLevelType w:val="multilevel"/>
    <w:tmpl w:val="A032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C243ED"/>
    <w:multiLevelType w:val="hybridMultilevel"/>
    <w:tmpl w:val="56A08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2656B"/>
    <w:multiLevelType w:val="multilevel"/>
    <w:tmpl w:val="1990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E3FB3"/>
    <w:multiLevelType w:val="hybridMultilevel"/>
    <w:tmpl w:val="D98E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BD54D4"/>
    <w:multiLevelType w:val="multilevel"/>
    <w:tmpl w:val="0590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FF39E1"/>
    <w:multiLevelType w:val="hybridMultilevel"/>
    <w:tmpl w:val="60400622"/>
    <w:lvl w:ilvl="0" w:tplc="E72074B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F86739"/>
    <w:multiLevelType w:val="multilevel"/>
    <w:tmpl w:val="7572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3D35843"/>
    <w:multiLevelType w:val="hybridMultilevel"/>
    <w:tmpl w:val="EBDA9FA8"/>
    <w:lvl w:ilvl="0" w:tplc="E72074B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740EA9"/>
    <w:multiLevelType w:val="hybridMultilevel"/>
    <w:tmpl w:val="4656CAC0"/>
    <w:lvl w:ilvl="0" w:tplc="E72074B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62A5C"/>
    <w:multiLevelType w:val="hybridMultilevel"/>
    <w:tmpl w:val="6A721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F93F3B"/>
    <w:multiLevelType w:val="multilevel"/>
    <w:tmpl w:val="F096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5E4CE8"/>
    <w:multiLevelType w:val="hybridMultilevel"/>
    <w:tmpl w:val="740EDA7A"/>
    <w:lvl w:ilvl="0" w:tplc="2E863208">
      <w:start w:val="1"/>
      <w:numFmt w:val="decimal"/>
      <w:lvlText w:val="%1."/>
      <w:lvlJc w:val="left"/>
      <w:pPr>
        <w:ind w:left="720" w:hanging="360"/>
      </w:pPr>
      <w:rPr>
        <w:rFonts w:ascii="Helvetica" w:eastAsia="Cambria" w:hAnsi="Helvetica"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742A24"/>
    <w:multiLevelType w:val="hybridMultilevel"/>
    <w:tmpl w:val="B42C73A0"/>
    <w:lvl w:ilvl="0" w:tplc="E72074BE">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57368"/>
    <w:multiLevelType w:val="hybridMultilevel"/>
    <w:tmpl w:val="514AD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BDA2FE8"/>
    <w:multiLevelType w:val="hybridMultilevel"/>
    <w:tmpl w:val="236A243E"/>
    <w:lvl w:ilvl="0" w:tplc="E72074B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9"/>
  </w:num>
  <w:num w:numId="4">
    <w:abstractNumId w:val="11"/>
  </w:num>
  <w:num w:numId="5">
    <w:abstractNumId w:val="5"/>
  </w:num>
  <w:num w:numId="6">
    <w:abstractNumId w:val="3"/>
  </w:num>
  <w:num w:numId="7">
    <w:abstractNumId w:val="1"/>
  </w:num>
  <w:num w:numId="8">
    <w:abstractNumId w:val="0"/>
  </w:num>
  <w:num w:numId="9">
    <w:abstractNumId w:val="8"/>
  </w:num>
  <w:num w:numId="10">
    <w:abstractNumId w:val="6"/>
  </w:num>
  <w:num w:numId="11">
    <w:abstractNumId w:val="13"/>
  </w:num>
  <w:num w:numId="12">
    <w:abstractNumId w:val="12"/>
  </w:num>
  <w:num w:numId="13">
    <w:abstractNumId w:val="4"/>
  </w:num>
  <w:num w:numId="14">
    <w:abstractNumId w:val="10"/>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wNzM2NzAwMzU2MjJR0lEKTi0uzszPAykwtKwFAKvrM50tAAAA"/>
  </w:docVars>
  <w:rsids>
    <w:rsidRoot w:val="007E53A6"/>
    <w:rsid w:val="00003605"/>
    <w:rsid w:val="00012D11"/>
    <w:rsid w:val="00014250"/>
    <w:rsid w:val="00014A24"/>
    <w:rsid w:val="000212A6"/>
    <w:rsid w:val="00051C7C"/>
    <w:rsid w:val="000821F3"/>
    <w:rsid w:val="00086286"/>
    <w:rsid w:val="000C5E16"/>
    <w:rsid w:val="000D421D"/>
    <w:rsid w:val="00110362"/>
    <w:rsid w:val="00111A3A"/>
    <w:rsid w:val="0011284D"/>
    <w:rsid w:val="00116106"/>
    <w:rsid w:val="00143A62"/>
    <w:rsid w:val="00151A69"/>
    <w:rsid w:val="00152EAB"/>
    <w:rsid w:val="00197498"/>
    <w:rsid w:val="00233322"/>
    <w:rsid w:val="00234A8F"/>
    <w:rsid w:val="0026317D"/>
    <w:rsid w:val="002F2E4B"/>
    <w:rsid w:val="00324807"/>
    <w:rsid w:val="00347917"/>
    <w:rsid w:val="0035686F"/>
    <w:rsid w:val="00391CE5"/>
    <w:rsid w:val="003939E4"/>
    <w:rsid w:val="003A47CA"/>
    <w:rsid w:val="003D0DE7"/>
    <w:rsid w:val="003D1D0E"/>
    <w:rsid w:val="003D4C31"/>
    <w:rsid w:val="003D4C5E"/>
    <w:rsid w:val="003E28B1"/>
    <w:rsid w:val="003F33B5"/>
    <w:rsid w:val="004223EA"/>
    <w:rsid w:val="004431CE"/>
    <w:rsid w:val="00461D96"/>
    <w:rsid w:val="00462BC6"/>
    <w:rsid w:val="00481F6C"/>
    <w:rsid w:val="004820FE"/>
    <w:rsid w:val="00486650"/>
    <w:rsid w:val="004C2CEC"/>
    <w:rsid w:val="004C3452"/>
    <w:rsid w:val="004D37AE"/>
    <w:rsid w:val="004D77A6"/>
    <w:rsid w:val="004E60E8"/>
    <w:rsid w:val="004F6211"/>
    <w:rsid w:val="00525ACF"/>
    <w:rsid w:val="00586A16"/>
    <w:rsid w:val="005A3BA6"/>
    <w:rsid w:val="005B7FCC"/>
    <w:rsid w:val="005D7938"/>
    <w:rsid w:val="00607F32"/>
    <w:rsid w:val="00610708"/>
    <w:rsid w:val="00647C6E"/>
    <w:rsid w:val="00654C95"/>
    <w:rsid w:val="006609F9"/>
    <w:rsid w:val="0067545B"/>
    <w:rsid w:val="00677359"/>
    <w:rsid w:val="00685A12"/>
    <w:rsid w:val="006B1C35"/>
    <w:rsid w:val="006B6372"/>
    <w:rsid w:val="00702AC0"/>
    <w:rsid w:val="00730596"/>
    <w:rsid w:val="007408EE"/>
    <w:rsid w:val="007555F7"/>
    <w:rsid w:val="00770046"/>
    <w:rsid w:val="0077209C"/>
    <w:rsid w:val="0077621B"/>
    <w:rsid w:val="00790BDD"/>
    <w:rsid w:val="007B09DC"/>
    <w:rsid w:val="007C1536"/>
    <w:rsid w:val="007D752D"/>
    <w:rsid w:val="007E53A6"/>
    <w:rsid w:val="00801725"/>
    <w:rsid w:val="00825377"/>
    <w:rsid w:val="00825CCC"/>
    <w:rsid w:val="008278D1"/>
    <w:rsid w:val="00851ED3"/>
    <w:rsid w:val="00860D36"/>
    <w:rsid w:val="00867E4A"/>
    <w:rsid w:val="00881E2A"/>
    <w:rsid w:val="00883BDE"/>
    <w:rsid w:val="008D6D28"/>
    <w:rsid w:val="008F7A5C"/>
    <w:rsid w:val="00901C6D"/>
    <w:rsid w:val="00906222"/>
    <w:rsid w:val="009437B9"/>
    <w:rsid w:val="00952E0F"/>
    <w:rsid w:val="00962225"/>
    <w:rsid w:val="00990094"/>
    <w:rsid w:val="00995D05"/>
    <w:rsid w:val="009C05EF"/>
    <w:rsid w:val="009C532D"/>
    <w:rsid w:val="009D1A62"/>
    <w:rsid w:val="009D312D"/>
    <w:rsid w:val="009E1B0D"/>
    <w:rsid w:val="009F0C71"/>
    <w:rsid w:val="00A23F4E"/>
    <w:rsid w:val="00A52484"/>
    <w:rsid w:val="00A5375F"/>
    <w:rsid w:val="00A72559"/>
    <w:rsid w:val="00A820CE"/>
    <w:rsid w:val="00A976A7"/>
    <w:rsid w:val="00AE2BB5"/>
    <w:rsid w:val="00AF1332"/>
    <w:rsid w:val="00AF3901"/>
    <w:rsid w:val="00B06825"/>
    <w:rsid w:val="00B2170A"/>
    <w:rsid w:val="00B3390D"/>
    <w:rsid w:val="00B47205"/>
    <w:rsid w:val="00B63EC0"/>
    <w:rsid w:val="00BC3702"/>
    <w:rsid w:val="00BD5D85"/>
    <w:rsid w:val="00C014F0"/>
    <w:rsid w:val="00C151AD"/>
    <w:rsid w:val="00C27032"/>
    <w:rsid w:val="00C5341B"/>
    <w:rsid w:val="00C93B32"/>
    <w:rsid w:val="00C97754"/>
    <w:rsid w:val="00CA24E6"/>
    <w:rsid w:val="00CA38E9"/>
    <w:rsid w:val="00CB318E"/>
    <w:rsid w:val="00CD74B3"/>
    <w:rsid w:val="00CF4328"/>
    <w:rsid w:val="00CF500F"/>
    <w:rsid w:val="00D02245"/>
    <w:rsid w:val="00D1505A"/>
    <w:rsid w:val="00D9741A"/>
    <w:rsid w:val="00DA5CF2"/>
    <w:rsid w:val="00DA5D0D"/>
    <w:rsid w:val="00DD7C1E"/>
    <w:rsid w:val="00DF6E08"/>
    <w:rsid w:val="00E148B5"/>
    <w:rsid w:val="00E442D9"/>
    <w:rsid w:val="00E651B6"/>
    <w:rsid w:val="00E6577E"/>
    <w:rsid w:val="00E83326"/>
    <w:rsid w:val="00EA5211"/>
    <w:rsid w:val="00EE5F6D"/>
    <w:rsid w:val="00F0418E"/>
    <w:rsid w:val="00F065B7"/>
    <w:rsid w:val="00F53101"/>
    <w:rsid w:val="00F54A52"/>
    <w:rsid w:val="00F57475"/>
    <w:rsid w:val="00F67B9B"/>
    <w:rsid w:val="00F70939"/>
    <w:rsid w:val="00F721CF"/>
    <w:rsid w:val="00FB22E7"/>
    <w:rsid w:val="00FB78C9"/>
    <w:rsid w:val="00FD6750"/>
    <w:rsid w:val="00FE5132"/>
    <w:rsid w:val="00FF2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B723F1-6E04-4927-9246-D2183D0AB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917"/>
    <w:rPr>
      <w:rFonts w:ascii="Cambria" w:eastAsia="Cambria" w:hAnsi="Cambria" w:cs="Times New Roman"/>
      <w:sz w:val="24"/>
      <w:szCs w:val="24"/>
    </w:rPr>
  </w:style>
  <w:style w:type="paragraph" w:styleId="Heading1">
    <w:name w:val="heading 1"/>
    <w:aliases w:val="Heading"/>
    <w:basedOn w:val="Normal"/>
    <w:next w:val="Normal"/>
    <w:link w:val="Heading1Char"/>
    <w:uiPriority w:val="9"/>
    <w:qFormat/>
    <w:pPr>
      <w:keepNext/>
      <w:outlineLvl w:val="0"/>
    </w:pPr>
    <w:rPr>
      <w:rFonts w:ascii="Georgia" w:eastAsia="Times New Roman" w:hAnsi="Georgia"/>
      <w:bCs/>
      <w:color w:val="5987C5"/>
      <w:kern w:val="32"/>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Pr>
      <w:rFonts w:ascii="Georgia" w:eastAsia="Times New Roman" w:hAnsi="Georgia" w:cs="Times New Roman"/>
      <w:bCs/>
      <w:color w:val="5987C5"/>
      <w:kern w:val="32"/>
      <w:sz w:val="36"/>
      <w:szCs w:val="32"/>
    </w:r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rPr>
      <w:rFonts w:ascii="Cambria" w:eastAsia="Cambria" w:hAnsi="Cambria" w:cs="Times New Roman"/>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Cambria" w:eastAsia="Cambria" w:hAnsi="Cambria" w:cs="Times New Roman"/>
      <w:sz w:val="24"/>
      <w:szCs w:val="24"/>
    </w:rPr>
  </w:style>
  <w:style w:type="paragraph" w:styleId="NoSpacing">
    <w:name w:val="No Spacing"/>
    <w:aliases w:val="Normal Paragraph Text"/>
    <w:basedOn w:val="Normal"/>
    <w:qFormat/>
    <w:rPr>
      <w:rFonts w:ascii="Tahoma" w:hAnsi="Tahoma"/>
      <w:sz w:val="22"/>
      <w:szCs w:val="32"/>
    </w:rPr>
  </w:style>
  <w:style w:type="character" w:styleId="Hyperlink">
    <w:name w:val="Hyperlink"/>
    <w:uiPriority w:val="99"/>
    <w:rPr>
      <w:rFonts w:cs="Times New Roman"/>
      <w:color w:val="0000FF"/>
      <w:u w:val="single"/>
    </w:rPr>
  </w:style>
  <w:style w:type="paragraph" w:customStyle="1" w:styleId="EEOStatement">
    <w:name w:val="EEO Statement"/>
    <w:qFormat/>
    <w:pPr>
      <w:jc w:val="center"/>
    </w:pPr>
    <w:rPr>
      <w:rFonts w:ascii="Tahoma" w:eastAsia="Times New Roman" w:hAnsi="Tahoma" w:cs="Tahoma"/>
      <w:i/>
    </w:rPr>
  </w:style>
  <w:style w:type="paragraph" w:customStyle="1" w:styleId="MissionValues">
    <w:name w:val="Mission &amp; Values"/>
    <w:qFormat/>
    <w:pPr>
      <w:widowControl w:val="0"/>
      <w:autoSpaceDE w:val="0"/>
      <w:autoSpaceDN w:val="0"/>
      <w:adjustRightInd w:val="0"/>
      <w:contextualSpacing/>
    </w:pPr>
    <w:rPr>
      <w:rFonts w:ascii="Tahoma" w:eastAsia="Cambria" w:hAnsi="Tahoma" w:cs="Tahoma"/>
      <w:sz w:val="20"/>
      <w:szCs w:val="20"/>
    </w:rPr>
  </w:style>
  <w:style w:type="paragraph" w:customStyle="1" w:styleId="ClientName">
    <w:name w:val="Client Name"/>
    <w:basedOn w:val="Normal"/>
    <w:qFormat/>
    <w:pPr>
      <w:spacing w:before="480"/>
      <w:ind w:firstLine="1890"/>
    </w:pPr>
    <w:rPr>
      <w:rFonts w:ascii="Tahoma" w:hAnsi="Tahoma" w:cs="Tahoma"/>
      <w:noProof/>
      <w:sz w:val="36"/>
      <w:szCs w:val="36"/>
    </w:rPr>
  </w:style>
  <w:style w:type="paragraph" w:customStyle="1" w:styleId="MediumGrid21">
    <w:name w:val="Medium Grid 21"/>
    <w:basedOn w:val="Normal"/>
    <w:qFormat/>
    <w:rPr>
      <w:szCs w:val="32"/>
    </w:rPr>
  </w:style>
  <w:style w:type="paragraph" w:customStyle="1" w:styleId="MediumGrid22">
    <w:name w:val="Medium Grid 22"/>
    <w:uiPriority w:val="1"/>
    <w:qFormat/>
    <w:rPr>
      <w:rFonts w:ascii="Times New Roman" w:eastAsia="Times New Roman" w:hAnsi="Times New Roman" w:cs="Times New Roman"/>
      <w:sz w:val="24"/>
      <w:szCs w:val="20"/>
    </w:rPr>
  </w:style>
  <w:style w:type="paragraph" w:styleId="BodyText">
    <w:name w:val="Body Text"/>
    <w:basedOn w:val="Normal"/>
    <w:link w:val="BodyTextChar"/>
    <w:uiPriority w:val="1"/>
    <w:qFormat/>
    <w:pPr>
      <w:widowControl w:val="0"/>
      <w:ind w:left="752"/>
    </w:pPr>
    <w:rPr>
      <w:rFonts w:ascii="Calibri" w:eastAsia="Calibri" w:hAnsi="Calibri"/>
      <w:sz w:val="22"/>
      <w:szCs w:val="22"/>
    </w:rPr>
  </w:style>
  <w:style w:type="character" w:customStyle="1" w:styleId="BodyTextChar">
    <w:name w:val="Body Text Char"/>
    <w:basedOn w:val="DefaultParagraphFont"/>
    <w:link w:val="BodyText"/>
    <w:uiPriority w:val="1"/>
    <w:rPr>
      <w:rFonts w:ascii="Calibri" w:eastAsia="Calibri" w:hAnsi="Calibri" w:cs="Times New Roman"/>
    </w:rPr>
  </w:style>
  <w:style w:type="table" w:styleId="TableGrid">
    <w:name w:val="Table Grid"/>
    <w:basedOn w:val="TableNormal"/>
    <w:uiPriority w:val="59"/>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mbria" w:hAnsi="Tahoma" w:cs="Tahoma"/>
      <w:sz w:val="16"/>
      <w:szCs w:val="16"/>
    </w:rPr>
  </w:style>
  <w:style w:type="character" w:styleId="CommentReference">
    <w:name w:val="annotation reference"/>
    <w:basedOn w:val="DefaultParagraphFont"/>
    <w:uiPriority w:val="99"/>
    <w:semiHidden/>
    <w:unhideWhenUsed/>
    <w:rsid w:val="00486650"/>
    <w:rPr>
      <w:sz w:val="16"/>
      <w:szCs w:val="16"/>
    </w:rPr>
  </w:style>
  <w:style w:type="paragraph" w:styleId="CommentText">
    <w:name w:val="annotation text"/>
    <w:basedOn w:val="Normal"/>
    <w:link w:val="CommentTextChar"/>
    <w:uiPriority w:val="99"/>
    <w:semiHidden/>
    <w:unhideWhenUsed/>
    <w:rsid w:val="0048665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86650"/>
    <w:rPr>
      <w:sz w:val="20"/>
      <w:szCs w:val="20"/>
    </w:rPr>
  </w:style>
  <w:style w:type="character" w:styleId="Strong">
    <w:name w:val="Strong"/>
    <w:basedOn w:val="DefaultParagraphFont"/>
    <w:uiPriority w:val="22"/>
    <w:qFormat/>
    <w:rsid w:val="00F721CF"/>
    <w:rPr>
      <w:b/>
      <w:bCs/>
    </w:rPr>
  </w:style>
  <w:style w:type="character" w:customStyle="1" w:styleId="wbzude">
    <w:name w:val="wbzude"/>
    <w:basedOn w:val="DefaultParagraphFont"/>
    <w:rsid w:val="00F67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26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staugustine.edu/academics/academic-program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8fc19f51-4210-4ccc-9751-bff8ecf6726c@namprd04.prod.outlook.com"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nocampo@staugustine.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cid:270acfff-64a5-4beb-ae71-2c4b86319db2@namprd04.prod.outlook.com"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iwetraining.com" TargetMode="External"/><Relationship Id="rId27" Type="http://schemas.openxmlformats.org/officeDocument/2006/relationships/image" Target="media/image16.jpeg"/><Relationship Id="rId30" Type="http://schemas.openxmlformats.org/officeDocument/2006/relationships/hyperlink" Target="mailto:nocampo@staugustin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3C1CD-7B9D-4616-A31F-F1A805489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4221</Words>
  <Characters>24060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 Lopez</dc:creator>
  <cp:lastModifiedBy>Jesse Caballero</cp:lastModifiedBy>
  <cp:revision>2</cp:revision>
  <cp:lastPrinted>2018-09-12T19:59:00Z</cp:lastPrinted>
  <dcterms:created xsi:type="dcterms:W3CDTF">2018-12-19T16:12:00Z</dcterms:created>
  <dcterms:modified xsi:type="dcterms:W3CDTF">2018-12-19T16:12:00Z</dcterms:modified>
</cp:coreProperties>
</file>